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5D8" w:rsidRPr="00FE131C" w:rsidRDefault="003F15D8" w:rsidP="003F15D8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BE628B" w:rsidRPr="00CF473E" w:rsidRDefault="00A20C52" w:rsidP="00CF473E">
      <w:pPr>
        <w:spacing w:after="0" w:line="240" w:lineRule="auto"/>
        <w:ind w:left="4678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Исполняющему обязанности д</w:t>
      </w:r>
      <w:r w:rsidR="00224A5B" w:rsidRPr="00CF473E">
        <w:rPr>
          <w:rFonts w:ascii="Times New Roman" w:hAnsi="Times New Roman"/>
          <w:sz w:val="24"/>
          <w:szCs w:val="28"/>
        </w:rPr>
        <w:t>иректор</w:t>
      </w:r>
      <w:r>
        <w:rPr>
          <w:rFonts w:ascii="Times New Roman" w:hAnsi="Times New Roman"/>
          <w:sz w:val="24"/>
          <w:szCs w:val="28"/>
        </w:rPr>
        <w:t>а</w:t>
      </w:r>
      <w:r w:rsidR="001E59E4" w:rsidRPr="00CF473E">
        <w:rPr>
          <w:rFonts w:ascii="Times New Roman" w:hAnsi="Times New Roman"/>
          <w:sz w:val="24"/>
          <w:szCs w:val="28"/>
        </w:rPr>
        <w:t xml:space="preserve"> </w:t>
      </w:r>
      <w:r w:rsidR="003F15D8" w:rsidRPr="00CF473E">
        <w:rPr>
          <w:rFonts w:ascii="Times New Roman" w:hAnsi="Times New Roman"/>
          <w:sz w:val="24"/>
          <w:szCs w:val="28"/>
        </w:rPr>
        <w:t>Государственного бюджетного учреждения «Горсвет»</w:t>
      </w:r>
    </w:p>
    <w:p w:rsidR="003F15D8" w:rsidRPr="00CF473E" w:rsidRDefault="00A20C52" w:rsidP="004C037C">
      <w:pPr>
        <w:spacing w:after="0" w:line="240" w:lineRule="auto"/>
        <w:ind w:left="4678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Я.И. Батюшинской</w:t>
      </w:r>
    </w:p>
    <w:p w:rsidR="0069435B" w:rsidRPr="00CF473E" w:rsidRDefault="0069435B" w:rsidP="00F019D9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1A58F4" w:rsidRPr="00CF473E" w:rsidRDefault="001A58F4" w:rsidP="001A58F4">
      <w:pPr>
        <w:spacing w:after="0" w:line="240" w:lineRule="auto"/>
        <w:ind w:left="4678"/>
        <w:jc w:val="both"/>
        <w:rPr>
          <w:rFonts w:ascii="Times New Roman" w:hAnsi="Times New Roman"/>
          <w:b/>
          <w:sz w:val="24"/>
          <w:szCs w:val="28"/>
        </w:rPr>
      </w:pPr>
      <w:r w:rsidRPr="00CF473E">
        <w:rPr>
          <w:rFonts w:ascii="Times New Roman" w:hAnsi="Times New Roman"/>
          <w:sz w:val="24"/>
          <w:szCs w:val="28"/>
        </w:rPr>
        <w:t>от</w:t>
      </w:r>
      <w:r w:rsidRPr="00CF473E"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ab/>
      </w:r>
      <w:r w:rsidRPr="001A58F4">
        <w:rPr>
          <w:rFonts w:ascii="Times New Roman" w:hAnsi="Times New Roman"/>
          <w:sz w:val="24"/>
          <w:szCs w:val="28"/>
        </w:rPr>
        <w:t>____________________________</w:t>
      </w:r>
    </w:p>
    <w:p w:rsidR="001A58F4" w:rsidRPr="00CF473E" w:rsidRDefault="001A58F4" w:rsidP="001A58F4">
      <w:pPr>
        <w:spacing w:after="0" w:line="240" w:lineRule="auto"/>
        <w:ind w:left="4678"/>
        <w:rPr>
          <w:rFonts w:ascii="Times New Roman" w:hAnsi="Times New Roman"/>
          <w:sz w:val="24"/>
          <w:szCs w:val="28"/>
        </w:rPr>
      </w:pPr>
      <w:r w:rsidRPr="00CF473E">
        <w:rPr>
          <w:rFonts w:ascii="Times New Roman" w:hAnsi="Times New Roman"/>
          <w:sz w:val="24"/>
          <w:szCs w:val="28"/>
        </w:rPr>
        <w:t xml:space="preserve">адрес: </w:t>
      </w:r>
      <w:r>
        <w:rPr>
          <w:rFonts w:ascii="Times New Roman" w:hAnsi="Times New Roman"/>
          <w:sz w:val="24"/>
          <w:szCs w:val="28"/>
        </w:rPr>
        <w:tab/>
      </w:r>
      <w:r w:rsidRPr="00CF473E">
        <w:rPr>
          <w:rFonts w:ascii="Times New Roman" w:hAnsi="Times New Roman"/>
          <w:sz w:val="24"/>
          <w:szCs w:val="28"/>
        </w:rPr>
        <w:t>___________________________</w:t>
      </w:r>
      <w:r>
        <w:rPr>
          <w:rFonts w:ascii="Times New Roman" w:hAnsi="Times New Roman"/>
          <w:sz w:val="24"/>
          <w:szCs w:val="28"/>
        </w:rPr>
        <w:t>_</w:t>
      </w:r>
    </w:p>
    <w:p w:rsidR="001A58F4" w:rsidRPr="00CF473E" w:rsidRDefault="001A58F4" w:rsidP="001A58F4">
      <w:pPr>
        <w:spacing w:after="0" w:line="240" w:lineRule="auto"/>
        <w:ind w:left="4678"/>
        <w:rPr>
          <w:rFonts w:ascii="Times New Roman" w:hAnsi="Times New Roman"/>
          <w:sz w:val="24"/>
          <w:szCs w:val="28"/>
        </w:rPr>
      </w:pPr>
      <w:r w:rsidRPr="00CF473E">
        <w:rPr>
          <w:rFonts w:ascii="Times New Roman" w:hAnsi="Times New Roman"/>
          <w:bCs/>
          <w:sz w:val="24"/>
          <w:szCs w:val="28"/>
        </w:rPr>
        <w:t xml:space="preserve">тел.:  </w:t>
      </w:r>
      <w:r>
        <w:rPr>
          <w:rFonts w:ascii="Times New Roman" w:hAnsi="Times New Roman"/>
          <w:bCs/>
          <w:sz w:val="24"/>
          <w:szCs w:val="28"/>
        </w:rPr>
        <w:tab/>
      </w:r>
      <w:r w:rsidRPr="00CF473E">
        <w:rPr>
          <w:rFonts w:ascii="Times New Roman" w:hAnsi="Times New Roman"/>
          <w:sz w:val="24"/>
          <w:szCs w:val="28"/>
        </w:rPr>
        <w:t>____________________________</w:t>
      </w:r>
    </w:p>
    <w:p w:rsidR="001A58F4" w:rsidRPr="00CF473E" w:rsidRDefault="001A58F4" w:rsidP="001A58F4">
      <w:pPr>
        <w:spacing w:after="0" w:line="240" w:lineRule="auto"/>
        <w:ind w:left="4678"/>
        <w:rPr>
          <w:rFonts w:ascii="Times New Roman" w:hAnsi="Times New Roman"/>
          <w:sz w:val="24"/>
          <w:szCs w:val="28"/>
        </w:rPr>
      </w:pPr>
      <w:r w:rsidRPr="00CF473E">
        <w:rPr>
          <w:rFonts w:ascii="Times New Roman" w:hAnsi="Times New Roman"/>
          <w:bCs/>
          <w:sz w:val="24"/>
          <w:szCs w:val="28"/>
        </w:rPr>
        <w:t>эл. почта:</w:t>
      </w:r>
      <w:r w:rsidR="00933E75">
        <w:rPr>
          <w:rFonts w:ascii="Times New Roman" w:hAnsi="Times New Roman"/>
          <w:bCs/>
          <w:sz w:val="24"/>
          <w:szCs w:val="28"/>
        </w:rPr>
        <w:t xml:space="preserve"> </w:t>
      </w:r>
      <w:r w:rsidRPr="00CF473E">
        <w:rPr>
          <w:rFonts w:ascii="Times New Roman" w:hAnsi="Times New Roman"/>
          <w:bCs/>
          <w:sz w:val="24"/>
          <w:szCs w:val="28"/>
        </w:rPr>
        <w:t>______________________</w:t>
      </w:r>
    </w:p>
    <w:p w:rsidR="003F15D8" w:rsidRDefault="003F15D8" w:rsidP="008E3F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15D8" w:rsidRPr="00CF473E" w:rsidRDefault="003F15D8" w:rsidP="00843E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F473E">
        <w:rPr>
          <w:rFonts w:ascii="Times New Roman" w:hAnsi="Times New Roman"/>
          <w:b/>
          <w:sz w:val="24"/>
          <w:szCs w:val="28"/>
        </w:rPr>
        <w:t>З</w:t>
      </w:r>
      <w:r w:rsidR="00843E5D" w:rsidRPr="00CF473E">
        <w:rPr>
          <w:rFonts w:ascii="Times New Roman" w:hAnsi="Times New Roman"/>
          <w:b/>
          <w:sz w:val="24"/>
          <w:szCs w:val="28"/>
        </w:rPr>
        <w:t xml:space="preserve">АЯВЛЕНИЕ </w:t>
      </w:r>
      <w:r w:rsidR="008E3FD1" w:rsidRPr="00CF473E">
        <w:rPr>
          <w:rFonts w:ascii="Times New Roman" w:hAnsi="Times New Roman"/>
          <w:b/>
          <w:sz w:val="24"/>
          <w:szCs w:val="28"/>
        </w:rPr>
        <w:t>№ _____</w:t>
      </w:r>
    </w:p>
    <w:p w:rsidR="00843E5D" w:rsidRPr="00CF473E" w:rsidRDefault="00843E5D" w:rsidP="00843E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F473E">
        <w:rPr>
          <w:rFonts w:ascii="Times New Roman" w:hAnsi="Times New Roman"/>
          <w:b/>
          <w:sz w:val="24"/>
          <w:szCs w:val="28"/>
        </w:rPr>
        <w:t>от «____» _________ 20___ г.</w:t>
      </w:r>
    </w:p>
    <w:p w:rsidR="00EC7F33" w:rsidRDefault="00EC7F33" w:rsidP="00843E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210C" w:rsidRDefault="003F15D8" w:rsidP="00FF21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F473E">
        <w:rPr>
          <w:rFonts w:ascii="Times New Roman" w:hAnsi="Times New Roman"/>
          <w:sz w:val="24"/>
          <w:szCs w:val="28"/>
        </w:rPr>
        <w:t xml:space="preserve">Прошу Вас заключить договор </w:t>
      </w:r>
      <w:r w:rsidR="009809D5" w:rsidRPr="00CF473E">
        <w:rPr>
          <w:rFonts w:ascii="Times New Roman" w:hAnsi="Times New Roman"/>
          <w:sz w:val="24"/>
          <w:szCs w:val="28"/>
        </w:rPr>
        <w:t xml:space="preserve">на оказание платной услуги </w:t>
      </w:r>
      <w:r w:rsidR="001E59E4" w:rsidRPr="00CF473E">
        <w:rPr>
          <w:rFonts w:ascii="Times New Roman" w:hAnsi="Times New Roman"/>
          <w:sz w:val="24"/>
          <w:szCs w:val="28"/>
        </w:rPr>
        <w:t>(</w:t>
      </w:r>
      <w:r w:rsidR="00CF473E" w:rsidRPr="00CF473E">
        <w:rPr>
          <w:rFonts w:ascii="Times New Roman" w:hAnsi="Times New Roman"/>
          <w:sz w:val="24"/>
          <w:szCs w:val="28"/>
        </w:rPr>
        <w:t xml:space="preserve">выполнение </w:t>
      </w:r>
      <w:r w:rsidR="001E59E4" w:rsidRPr="00CF473E">
        <w:rPr>
          <w:rFonts w:ascii="Times New Roman" w:hAnsi="Times New Roman"/>
          <w:sz w:val="24"/>
          <w:szCs w:val="28"/>
        </w:rPr>
        <w:t>работы)</w:t>
      </w:r>
      <w:r w:rsidR="00FF210C">
        <w:rPr>
          <w:rFonts w:ascii="Times New Roman" w:hAnsi="Times New Roman"/>
          <w:sz w:val="24"/>
          <w:szCs w:val="28"/>
        </w:rPr>
        <w:t>.</w:t>
      </w:r>
    </w:p>
    <w:p w:rsidR="00FF210C" w:rsidRDefault="00FF210C" w:rsidP="00FF21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tbl>
      <w:tblPr>
        <w:tblW w:w="98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067"/>
        <w:gridCol w:w="1751"/>
        <w:gridCol w:w="1420"/>
      </w:tblGrid>
      <w:tr w:rsidR="00BA4B8D" w:rsidRPr="00FF210C" w:rsidTr="001A58F4">
        <w:trPr>
          <w:trHeight w:val="230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21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  <w:r w:rsidRPr="00FF21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  <w:t>п/п</w:t>
            </w:r>
          </w:p>
        </w:tc>
        <w:tc>
          <w:tcPr>
            <w:tcW w:w="6067" w:type="dxa"/>
            <w:vAlign w:val="center"/>
          </w:tcPr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21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услуги (работы)</w:t>
            </w:r>
            <w:r>
              <w:rPr>
                <w:rStyle w:val="af"/>
                <w:rFonts w:ascii="Times New Roman" w:eastAsia="Calibri" w:hAnsi="Times New Roman"/>
                <w:sz w:val="20"/>
                <w:szCs w:val="20"/>
                <w:lang w:eastAsia="en-US"/>
              </w:rPr>
              <w:footnoteReference w:id="1"/>
            </w:r>
          </w:p>
        </w:tc>
        <w:tc>
          <w:tcPr>
            <w:tcW w:w="1751" w:type="dxa"/>
          </w:tcPr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21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60D6C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Для заполнения заявителем</w:t>
            </w:r>
          </w:p>
        </w:tc>
      </w:tr>
      <w:tr w:rsidR="00BA4B8D" w:rsidRPr="00FF210C" w:rsidTr="001A58F4">
        <w:trPr>
          <w:trHeight w:val="116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8" w:type="dxa"/>
            <w:gridSpan w:val="3"/>
            <w:tcBorders>
              <w:right w:val="single" w:sz="4" w:space="0" w:color="auto"/>
            </w:tcBorders>
          </w:tcPr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F210C">
              <w:rPr>
                <w:rFonts w:ascii="Times New Roman" w:eastAsia="Calibri" w:hAnsi="Times New Roman"/>
                <w:b/>
                <w:szCs w:val="20"/>
                <w:lang w:eastAsia="en-US"/>
              </w:rPr>
              <w:t>Разработка технических условий, согласование документаций</w:t>
            </w:r>
          </w:p>
        </w:tc>
      </w:tr>
      <w:tr w:rsidR="00BA4B8D" w:rsidRPr="00FF210C" w:rsidTr="001A58F4">
        <w:trPr>
          <w:trHeight w:val="780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67" w:type="dxa"/>
          </w:tcPr>
          <w:p w:rsidR="00BA4B8D" w:rsidRPr="00FF210C" w:rsidRDefault="00BA4B8D" w:rsidP="00FF210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Разработка и выдача технических условий, либо продление ранее выданных технических условий с внесением необходимых изменений:</w:t>
            </w:r>
          </w:p>
          <w:p w:rsidR="00BA4B8D" w:rsidRPr="00FF210C" w:rsidRDefault="00BA4B8D" w:rsidP="00FF210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- на переустройство (установку, вынос, перенос) объектов наружного освещения или объектов электросетевого хозяйства;</w:t>
            </w:r>
          </w:p>
          <w:p w:rsidR="00BA4B8D" w:rsidRPr="00FF210C" w:rsidRDefault="00BA4B8D" w:rsidP="00FF210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- на проектирование строительства, реконструкции, капитального ремонта, благоустройства, объектов наружного освещения или объектов электросетевого хозяйства, либо этих работ в составе иного вида (типа) работ.</w:t>
            </w:r>
          </w:p>
        </w:tc>
        <w:tc>
          <w:tcPr>
            <w:tcW w:w="1751" w:type="dxa"/>
          </w:tcPr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</w:p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</w:p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</w:p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</w:p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 xml:space="preserve">1 технические условия </w:t>
            </w:r>
          </w:p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(за 1 объект)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000000"/>
                <w:sz w:val="20"/>
                <w:szCs w:val="20"/>
              </w:rPr>
            </w:pPr>
          </w:p>
        </w:tc>
      </w:tr>
      <w:tr w:rsidR="00BA4B8D" w:rsidRPr="00FF210C" w:rsidTr="001A58F4">
        <w:trPr>
          <w:trHeight w:val="780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67" w:type="dxa"/>
          </w:tcPr>
          <w:p w:rsidR="00BA4B8D" w:rsidRPr="00FF210C" w:rsidRDefault="00BA4B8D" w:rsidP="00FF210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Разработка и выдача технических условий на размещение имущества третьих лиц на опорах, закрепленных за ГБУ «Горсвет» на праве оперативного управления.</w:t>
            </w:r>
          </w:p>
        </w:tc>
        <w:tc>
          <w:tcPr>
            <w:tcW w:w="1751" w:type="dxa"/>
          </w:tcPr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 xml:space="preserve">1 технические условия </w:t>
            </w:r>
          </w:p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(за 1 объект)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trHeight w:val="780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67" w:type="dxa"/>
          </w:tcPr>
          <w:p w:rsidR="00BA4B8D" w:rsidRPr="00FF210C" w:rsidRDefault="00BA4B8D" w:rsidP="00FF210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Разработка и выдача технических условий на размещение имущества (оборудования, кабельных линий) третьих лиц в каналах кабельных канализациях, закрепленных за ГБУ «Горсвет» на праве оперативного управления</w:t>
            </w:r>
          </w:p>
        </w:tc>
        <w:tc>
          <w:tcPr>
            <w:tcW w:w="1751" w:type="dxa"/>
          </w:tcPr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 xml:space="preserve">1 технические условия </w:t>
            </w:r>
          </w:p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(за 1 объект)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trHeight w:val="52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67" w:type="dxa"/>
          </w:tcPr>
          <w:p w:rsidR="00BA4B8D" w:rsidRPr="00FF210C" w:rsidRDefault="00BA4B8D" w:rsidP="00FF210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Согласование проектной документации, рабочей документации и иных видов документаций, необходимых для выполнения работ по благоустройству, строительству, реконструкции, капитальному ремонту объектов города (включая однократное устранение замечаний по отрицательному заключению) </w:t>
            </w:r>
            <w:r w:rsidRPr="00FF210C">
              <w:rPr>
                <w:rFonts w:ascii="Times New Roman" w:eastAsia="Calibri" w:hAnsi="Times New Roman"/>
                <w:color w:val="000000"/>
                <w:szCs w:val="20"/>
                <w:vertAlign w:val="superscript"/>
              </w:rPr>
              <w:footnoteReference w:id="2"/>
            </w:r>
          </w:p>
        </w:tc>
        <w:tc>
          <w:tcPr>
            <w:tcW w:w="1751" w:type="dxa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вид документации</w:t>
            </w:r>
          </w:p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(за 1 объект)</w:t>
            </w:r>
            <w:r w:rsidRPr="00FF210C">
              <w:rPr>
                <w:rFonts w:ascii="Times New Roman" w:hAnsi="Times New Roman"/>
                <w:color w:val="000000"/>
                <w:szCs w:val="20"/>
                <w:vertAlign w:val="superscript"/>
                <w:lang w:eastAsia="ar-SA"/>
              </w:rPr>
              <w:footnoteReference w:id="3"/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trHeight w:val="52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67" w:type="dxa"/>
          </w:tcPr>
          <w:p w:rsidR="00BA4B8D" w:rsidRPr="00FF210C" w:rsidRDefault="00BA4B8D" w:rsidP="00FF210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bookmarkStart w:id="0" w:name="_Hlk217472520"/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Согласование проектной документации, рабочей документации и иных видов документаций, предусмотренное п.1.4., за каждый дополнительный лист А1.</w:t>
            </w:r>
            <w:bookmarkEnd w:id="0"/>
          </w:p>
        </w:tc>
        <w:tc>
          <w:tcPr>
            <w:tcW w:w="1751" w:type="dxa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лист</w:t>
            </w:r>
          </w:p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 xml:space="preserve"> (формат листа плана сетей в масштабе 1:500 не более А1 либо несколько листов сумма размеров не превышает А1)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trHeight w:val="56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bookmarkStart w:id="1" w:name="_Ref181087847"/>
          </w:p>
        </w:tc>
        <w:bookmarkEnd w:id="1"/>
        <w:tc>
          <w:tcPr>
            <w:tcW w:w="6067" w:type="dxa"/>
          </w:tcPr>
          <w:p w:rsidR="00BA4B8D" w:rsidRPr="00FF210C" w:rsidRDefault="00BA4B8D" w:rsidP="00FF210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Согласование топографической съемки, плана, схемы, геоподосновы, необходимых для выполнения работ по благоустройству, строительству, реконструкции, капитальному ремонту объектов города (включая однократное устранение замечаний по отрицательному заключению)</w:t>
            </w:r>
          </w:p>
        </w:tc>
        <w:tc>
          <w:tcPr>
            <w:tcW w:w="1751" w:type="dxa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документ</w:t>
            </w:r>
          </w:p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(за 1 объект)</w:t>
            </w:r>
            <w:r w:rsidRPr="00FF210C">
              <w:rPr>
                <w:rFonts w:ascii="Times New Roman" w:hAnsi="Times New Roman"/>
                <w:color w:val="000000"/>
                <w:sz w:val="18"/>
                <w:szCs w:val="20"/>
                <w:vertAlign w:val="superscript"/>
                <w:lang w:eastAsia="ar-SA"/>
              </w:rPr>
              <w:footnoteReference w:id="4"/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trHeight w:val="56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67" w:type="dxa"/>
          </w:tcPr>
          <w:p w:rsidR="00BA4B8D" w:rsidRPr="00FF210C" w:rsidRDefault="00BA4B8D" w:rsidP="00FF210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bookmarkStart w:id="2" w:name="_Hlk217472509"/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Согласование топографической съемки, плана, схемы, геоподосновы, предусмотренное п.1.6., за каждый дополнительный лист А1.</w:t>
            </w:r>
            <w:bookmarkEnd w:id="2"/>
          </w:p>
        </w:tc>
        <w:tc>
          <w:tcPr>
            <w:tcW w:w="1751" w:type="dxa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лист</w:t>
            </w:r>
          </w:p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(формат листа плана сетей в масштабе 1:500 не более А1 либо несколько листов сумма размеров не превышает А1)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trHeight w:val="53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238" w:type="dxa"/>
            <w:gridSpan w:val="3"/>
            <w:tcBorders>
              <w:right w:val="single" w:sz="4" w:space="0" w:color="auto"/>
            </w:tcBorders>
          </w:tcPr>
          <w:p w:rsidR="00BA4B8D" w:rsidRPr="00FF210C" w:rsidRDefault="00BA4B8D" w:rsidP="00FF210C">
            <w:pPr>
              <w:tabs>
                <w:tab w:val="right" w:pos="1710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F210C">
              <w:rPr>
                <w:rFonts w:ascii="Times New Roman" w:eastAsia="Calibri" w:hAnsi="Times New Roman"/>
                <w:b/>
                <w:szCs w:val="20"/>
                <w:lang w:eastAsia="en-US"/>
              </w:rPr>
              <w:t>Разработка (корректировка) документаций, иные виды услуг в отношении документаций</w:t>
            </w:r>
          </w:p>
        </w:tc>
      </w:tr>
      <w:tr w:rsidR="00BA4B8D" w:rsidRPr="00FF210C" w:rsidTr="001A58F4">
        <w:trPr>
          <w:trHeight w:val="59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67" w:type="dxa"/>
          </w:tcPr>
          <w:p w:rsidR="00BA4B8D" w:rsidRPr="00FF210C" w:rsidRDefault="00BA4B8D" w:rsidP="00FF210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Услуга по </w:t>
            </w:r>
            <w:r w:rsidRPr="00FF210C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t>составлению сметной документации</w:t>
            </w:r>
          </w:p>
        </w:tc>
        <w:tc>
          <w:tcPr>
            <w:tcW w:w="1751" w:type="dxa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позиция сметной документации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trHeight w:val="53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bookmarkStart w:id="3" w:name="_Hlk131071650"/>
          </w:p>
        </w:tc>
        <w:tc>
          <w:tcPr>
            <w:tcW w:w="9238" w:type="dxa"/>
            <w:gridSpan w:val="3"/>
            <w:tcBorders>
              <w:right w:val="single" w:sz="4" w:space="0" w:color="auto"/>
            </w:tcBorders>
          </w:tcPr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F210C">
              <w:rPr>
                <w:rFonts w:ascii="Times New Roman" w:eastAsia="Calibri" w:hAnsi="Times New Roman"/>
                <w:b/>
                <w:szCs w:val="20"/>
                <w:lang w:eastAsia="en-US"/>
              </w:rPr>
              <w:t xml:space="preserve">Вызов представителя ГБУ «Горсвет» </w:t>
            </w:r>
            <w:r w:rsidRPr="00FF210C">
              <w:rPr>
                <w:rFonts w:ascii="Times New Roman" w:eastAsia="Calibri" w:hAnsi="Times New Roman"/>
                <w:b/>
                <w:szCs w:val="20"/>
                <w:vertAlign w:val="superscript"/>
                <w:lang w:eastAsia="en-US"/>
              </w:rPr>
              <w:footnoteReference w:id="5"/>
            </w:r>
          </w:p>
        </w:tc>
      </w:tr>
      <w:bookmarkEnd w:id="3"/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67" w:type="dxa"/>
            <w:vAlign w:val="center"/>
          </w:tcPr>
          <w:p w:rsidR="00BA4B8D" w:rsidRPr="00FF210C" w:rsidRDefault="00BA4B8D" w:rsidP="00FF21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Вызов представителя для обследования (один выезд на объект)</w:t>
            </w:r>
          </w:p>
        </w:tc>
        <w:tc>
          <w:tcPr>
            <w:tcW w:w="1751" w:type="dxa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выезд на</w:t>
            </w:r>
          </w:p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 xml:space="preserve">1 объект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67" w:type="dxa"/>
            <w:vAlign w:val="center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Вызов представителя для обследования с целью составления и выдачи справки и выполнении технических условий (за один объект)</w:t>
            </w:r>
          </w:p>
        </w:tc>
        <w:tc>
          <w:tcPr>
            <w:tcW w:w="1751" w:type="dxa"/>
          </w:tcPr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 xml:space="preserve">1 комплекс измерений </w:t>
            </w:r>
          </w:p>
          <w:p w:rsidR="00BA4B8D" w:rsidRPr="00FF210C" w:rsidRDefault="00BA4B8D" w:rsidP="00FF21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за 1 объект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67" w:type="dxa"/>
            <w:vAlign w:val="bottom"/>
          </w:tcPr>
          <w:p w:rsidR="00BA4B8D" w:rsidRPr="00FF210C" w:rsidRDefault="00BA4B8D" w:rsidP="00FF210C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bookmarkStart w:id="4" w:name="RANGE!B16"/>
            <w:r w:rsidRPr="00FF210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Вызов представителя для проведения замеров горизонтальной освещенности от искусственного освещения (один комплекс измерений) с составлением акта </w:t>
            </w:r>
            <w:bookmarkEnd w:id="4"/>
          </w:p>
        </w:tc>
        <w:tc>
          <w:tcPr>
            <w:tcW w:w="1751" w:type="dxa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выезд на</w:t>
            </w:r>
          </w:p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объект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67" w:type="dxa"/>
            <w:vAlign w:val="center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Вызов представителя для обследования с целью составления и выдачи дефектной ведомости </w:t>
            </w:r>
          </w:p>
        </w:tc>
        <w:tc>
          <w:tcPr>
            <w:tcW w:w="1751" w:type="dxa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выезд на</w:t>
            </w:r>
          </w:p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объект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67" w:type="dxa"/>
            <w:vAlign w:val="center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Услуги представителя по проведению пусконаладочных работ автоматизированной системы управления наружным освещением (АСУНО) (за один объект)</w:t>
            </w:r>
          </w:p>
        </w:tc>
        <w:tc>
          <w:tcPr>
            <w:tcW w:w="1751" w:type="dxa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выезд на</w:t>
            </w:r>
          </w:p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объект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67" w:type="dxa"/>
            <w:vAlign w:val="center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Вызов представителя для подключения (отключения) объекта наружного освещения к воздушной линии электропередачи (после проведения строительства, реконструкции, капитального ремонта, иных видов работ)</w:t>
            </w:r>
          </w:p>
        </w:tc>
        <w:tc>
          <w:tcPr>
            <w:tcW w:w="1751" w:type="dxa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выезд на</w:t>
            </w:r>
          </w:p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объект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FF210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67" w:type="dxa"/>
            <w:vAlign w:val="center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Вызов представителя для подключения (отключения) объекта наружного освещения к шкафу управления наружным освещением (после проведения строительства, реконструкции, капитального ремонта, иных видов работ)</w:t>
            </w:r>
          </w:p>
        </w:tc>
        <w:tc>
          <w:tcPr>
            <w:tcW w:w="1751" w:type="dxa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выезд на</w:t>
            </w:r>
          </w:p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объект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8F0D8A" w:rsidRPr="00FF210C" w:rsidTr="008F0D8A">
        <w:trPr>
          <w:trHeight w:val="514"/>
          <w:jc w:val="center"/>
        </w:trPr>
        <w:tc>
          <w:tcPr>
            <w:tcW w:w="591" w:type="dxa"/>
            <w:vAlign w:val="center"/>
          </w:tcPr>
          <w:p w:rsidR="008F0D8A" w:rsidRPr="00FF210C" w:rsidRDefault="008F0D8A" w:rsidP="00FF210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67" w:type="dxa"/>
            <w:vAlign w:val="center"/>
          </w:tcPr>
          <w:p w:rsidR="008F0D8A" w:rsidRPr="00FF210C" w:rsidRDefault="008F0D8A" w:rsidP="00FF210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8F0D8A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Выполнение электромонтажных (строительных) работ</w:t>
            </w:r>
          </w:p>
        </w:tc>
        <w:tc>
          <w:tcPr>
            <w:tcW w:w="1751" w:type="dxa"/>
          </w:tcPr>
          <w:p w:rsidR="008F0D8A" w:rsidRPr="00FF210C" w:rsidRDefault="008B5EDB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х</w:t>
            </w:r>
          </w:p>
        </w:tc>
        <w:tc>
          <w:tcPr>
            <w:tcW w:w="1418" w:type="dxa"/>
            <w:vAlign w:val="center"/>
          </w:tcPr>
          <w:p w:rsidR="008F0D8A" w:rsidRPr="00FF210C" w:rsidRDefault="008F0D8A" w:rsidP="00FF210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</w:tbl>
    <w:p w:rsidR="00933E75" w:rsidRDefault="00933E75" w:rsidP="00BA4B8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A4B8D" w:rsidRPr="00056836" w:rsidRDefault="00BA4B8D" w:rsidP="00BA4B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6836">
        <w:rPr>
          <w:rFonts w:ascii="Times New Roman" w:hAnsi="Times New Roman"/>
          <w:sz w:val="24"/>
          <w:szCs w:val="24"/>
        </w:rPr>
        <w:t>по объекту: 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BA4B8D" w:rsidRPr="00056836" w:rsidRDefault="00BA4B8D" w:rsidP="00BA4B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6836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BA4B8D" w:rsidRPr="00056836" w:rsidRDefault="00BA4B8D" w:rsidP="00BA4B8D">
      <w:pPr>
        <w:spacing w:after="0"/>
        <w:rPr>
          <w:rFonts w:ascii="Times New Roman" w:hAnsi="Times New Roman"/>
          <w:sz w:val="24"/>
          <w:szCs w:val="24"/>
        </w:rPr>
      </w:pPr>
      <w:r w:rsidRPr="00056836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BA4B8D" w:rsidRPr="00056836" w:rsidRDefault="00BA4B8D" w:rsidP="00BA4B8D">
      <w:pPr>
        <w:spacing w:after="0"/>
        <w:rPr>
          <w:rFonts w:ascii="Times New Roman" w:hAnsi="Times New Roman"/>
          <w:sz w:val="24"/>
          <w:szCs w:val="24"/>
        </w:rPr>
      </w:pPr>
      <w:r w:rsidRPr="00056836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05683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</w:p>
    <w:p w:rsidR="00BA4B8D" w:rsidRDefault="00BA4B8D" w:rsidP="00BA4B8D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056836">
        <w:rPr>
          <w:rFonts w:ascii="Times New Roman" w:hAnsi="Times New Roman"/>
          <w:b/>
          <w:sz w:val="20"/>
          <w:szCs w:val="20"/>
        </w:rPr>
        <w:t>Приложения к заявлению о заключении договора:</w:t>
      </w:r>
    </w:p>
    <w:p w:rsidR="00406F18" w:rsidRPr="00056836" w:rsidRDefault="00406F18" w:rsidP="00BA4B8D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a4"/>
        <w:tblW w:w="97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068"/>
      </w:tblGrid>
      <w:tr w:rsidR="00BA4B8D" w:rsidRPr="00056836" w:rsidTr="00A702D7">
        <w:trPr>
          <w:trHeight w:val="514"/>
          <w:jc w:val="center"/>
        </w:trPr>
        <w:tc>
          <w:tcPr>
            <w:tcW w:w="3681" w:type="dxa"/>
          </w:tcPr>
          <w:p w:rsidR="00BA4B8D" w:rsidRPr="00056836" w:rsidRDefault="00BA4B8D" w:rsidP="00A702D7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6836">
              <w:rPr>
                <w:rFonts w:ascii="Times New Roman" w:hAnsi="Times New Roman"/>
                <w:b/>
                <w:sz w:val="20"/>
                <w:szCs w:val="20"/>
              </w:rPr>
              <w:t>если заявителем (заказчиком) является физическое лицо</w:t>
            </w:r>
          </w:p>
        </w:tc>
        <w:tc>
          <w:tcPr>
            <w:tcW w:w="6068" w:type="dxa"/>
          </w:tcPr>
          <w:p w:rsidR="00BA4B8D" w:rsidRPr="00056836" w:rsidRDefault="00BA4B8D" w:rsidP="00A702D7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6836">
              <w:rPr>
                <w:rFonts w:ascii="Times New Roman" w:hAnsi="Times New Roman"/>
                <w:b/>
                <w:sz w:val="20"/>
                <w:szCs w:val="20"/>
              </w:rPr>
              <w:t>если заявителем (заказчиком) является юридическое лицо или ИП</w:t>
            </w:r>
          </w:p>
        </w:tc>
      </w:tr>
      <w:tr w:rsidR="00BA4B8D" w:rsidRPr="00056836" w:rsidTr="00A702D7">
        <w:trPr>
          <w:trHeight w:val="987"/>
          <w:jc w:val="center"/>
        </w:trPr>
        <w:tc>
          <w:tcPr>
            <w:tcW w:w="3681" w:type="dxa"/>
          </w:tcPr>
          <w:p w:rsidR="00BA4B8D" w:rsidRPr="00056836" w:rsidRDefault="00BA4B8D" w:rsidP="00A702D7">
            <w:pPr>
              <w:pStyle w:val="ac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6836">
              <w:rPr>
                <w:rFonts w:ascii="Times New Roman" w:hAnsi="Times New Roman"/>
                <w:sz w:val="20"/>
                <w:szCs w:val="20"/>
              </w:rPr>
              <w:t>заверенная копия паспортных данных гражданина РФ;</w:t>
            </w:r>
          </w:p>
        </w:tc>
        <w:tc>
          <w:tcPr>
            <w:tcW w:w="6068" w:type="dxa"/>
          </w:tcPr>
          <w:p w:rsidR="00BA4B8D" w:rsidRPr="00056836" w:rsidRDefault="00BA4B8D" w:rsidP="00A702D7">
            <w:pPr>
              <w:pStyle w:val="ac"/>
              <w:numPr>
                <w:ilvl w:val="0"/>
                <w:numId w:val="7"/>
              </w:numPr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6836">
              <w:rPr>
                <w:rFonts w:ascii="Times New Roman" w:hAnsi="Times New Roman"/>
                <w:sz w:val="20"/>
                <w:szCs w:val="20"/>
              </w:rPr>
              <w:t>заверенная копия паспортных данных гражданина РФ;</w:t>
            </w:r>
          </w:p>
          <w:p w:rsidR="00BA4B8D" w:rsidRPr="00056836" w:rsidRDefault="00BA4B8D" w:rsidP="00A702D7">
            <w:pPr>
              <w:pStyle w:val="ac"/>
              <w:numPr>
                <w:ilvl w:val="0"/>
                <w:numId w:val="7"/>
              </w:numPr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6836">
              <w:rPr>
                <w:rFonts w:ascii="Times New Roman" w:hAnsi="Times New Roman"/>
                <w:sz w:val="20"/>
                <w:szCs w:val="20"/>
              </w:rPr>
              <w:t>заверенная копия свидетельства о государственной регистрации заявителя (заказчика) в качестве юридического лица (или индивидуального предпринимателя);</w:t>
            </w:r>
          </w:p>
        </w:tc>
      </w:tr>
      <w:tr w:rsidR="00BA4B8D" w:rsidTr="00A702D7">
        <w:trPr>
          <w:trHeight w:val="974"/>
          <w:jc w:val="center"/>
        </w:trPr>
        <w:tc>
          <w:tcPr>
            <w:tcW w:w="3681" w:type="dxa"/>
          </w:tcPr>
          <w:p w:rsidR="00BA4B8D" w:rsidRPr="00B90C32" w:rsidRDefault="00BA4B8D" w:rsidP="00A702D7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8" w:type="dxa"/>
          </w:tcPr>
          <w:p w:rsidR="00BA4B8D" w:rsidRPr="00056836" w:rsidRDefault="00BA4B8D" w:rsidP="00A702D7">
            <w:pPr>
              <w:pStyle w:val="ac"/>
              <w:numPr>
                <w:ilvl w:val="0"/>
                <w:numId w:val="7"/>
              </w:numPr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6836">
              <w:rPr>
                <w:rFonts w:ascii="Times New Roman" w:hAnsi="Times New Roman"/>
                <w:sz w:val="20"/>
                <w:szCs w:val="20"/>
              </w:rPr>
              <w:t>карточка организации, включающую себя юридический адрес, почтовый адрес, телефон, ИНН, КПП, должность руководителя, фамилия, имя, отчество полностью, банковские реквизиты (наименование банка, БИК, р/с, к/с).</w:t>
            </w:r>
          </w:p>
        </w:tc>
      </w:tr>
      <w:tr w:rsidR="00BA4B8D" w:rsidTr="00A702D7">
        <w:trPr>
          <w:trHeight w:val="562"/>
          <w:jc w:val="center"/>
        </w:trPr>
        <w:tc>
          <w:tcPr>
            <w:tcW w:w="9749" w:type="dxa"/>
            <w:gridSpan w:val="2"/>
          </w:tcPr>
          <w:p w:rsidR="00BA4B8D" w:rsidRPr="00056836" w:rsidRDefault="00BA4B8D" w:rsidP="00A702D7">
            <w:pPr>
              <w:pStyle w:val="ac"/>
              <w:numPr>
                <w:ilvl w:val="0"/>
                <w:numId w:val="7"/>
              </w:numPr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6836">
              <w:rPr>
                <w:rFonts w:ascii="Times New Roman" w:hAnsi="Times New Roman"/>
                <w:sz w:val="20"/>
                <w:szCs w:val="20"/>
              </w:rPr>
              <w:t>заверенная копия документа, подтверждающего полномочия на подписание договора, если договор лично подписывает не заказчик (доверенность и копия паспорта);</w:t>
            </w:r>
          </w:p>
        </w:tc>
      </w:tr>
      <w:tr w:rsidR="00BA4B8D" w:rsidTr="00A702D7">
        <w:trPr>
          <w:trHeight w:val="415"/>
          <w:jc w:val="center"/>
        </w:trPr>
        <w:tc>
          <w:tcPr>
            <w:tcW w:w="9749" w:type="dxa"/>
            <w:gridSpan w:val="2"/>
          </w:tcPr>
          <w:p w:rsidR="00BA4B8D" w:rsidRPr="00056836" w:rsidRDefault="00BA4B8D" w:rsidP="00A702D7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836">
              <w:rPr>
                <w:rFonts w:ascii="Times New Roman" w:hAnsi="Times New Roman"/>
                <w:sz w:val="20"/>
                <w:szCs w:val="20"/>
              </w:rPr>
              <w:t>«_____» _________________20___г. ____________________/_______________/</w:t>
            </w:r>
          </w:p>
        </w:tc>
      </w:tr>
    </w:tbl>
    <w:p w:rsidR="00BA4B8D" w:rsidRPr="008242FE" w:rsidRDefault="00BA4B8D" w:rsidP="00BA4B8D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8242FE">
        <w:rPr>
          <w:rFonts w:ascii="Times New Roman" w:hAnsi="Times New Roman"/>
          <w:sz w:val="20"/>
          <w:szCs w:val="28"/>
        </w:rPr>
        <w:t>ГБУ «ГОРСВЕТ» имеет право на хранение и обработку, в том числе автоматизированную, информации, относящейся к ПДн.</w:t>
      </w:r>
    </w:p>
    <w:p w:rsidR="00BA4B8D" w:rsidRPr="008242FE" w:rsidRDefault="00BA4B8D" w:rsidP="00BA4B8D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8242FE">
        <w:rPr>
          <w:rFonts w:ascii="Times New Roman" w:hAnsi="Times New Roman"/>
          <w:sz w:val="20"/>
          <w:szCs w:val="28"/>
        </w:rPr>
        <w:t>(ФИО, адрес, паспортные данные, контактный телефон), в соответствии с Федеральным законом от 27.07.2006 №152-Ф3«О персональных данных»., включая сбор, систематизацию, накопление, хранение, уточнение, использование, обезличивание, блокирование, уничтожение персональных данных, предоставленных при заполнении данной формы.</w:t>
      </w:r>
    </w:p>
    <w:p w:rsidR="002C453C" w:rsidRPr="008242FE" w:rsidRDefault="002C453C" w:rsidP="002C453C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8242FE">
        <w:rPr>
          <w:rFonts w:ascii="Times New Roman" w:hAnsi="Times New Roman"/>
          <w:sz w:val="20"/>
          <w:szCs w:val="28"/>
        </w:rPr>
        <w:t>Настоящее заявление не требует ответа в рамках Федерального закона от 2 мая 2006 года №59-ФЗ «О порядке рассмотрения обращений граждан Российской Федерации».</w:t>
      </w:r>
    </w:p>
    <w:p w:rsidR="005F1939" w:rsidRPr="00FE131C" w:rsidRDefault="00933E75" w:rsidP="005F1939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column"/>
      </w:r>
    </w:p>
    <w:p w:rsidR="008A121D" w:rsidRPr="00CF473E" w:rsidRDefault="008A121D" w:rsidP="008A121D">
      <w:pPr>
        <w:spacing w:after="0" w:line="240" w:lineRule="auto"/>
        <w:ind w:left="4678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Исполняющему обязанности д</w:t>
      </w:r>
      <w:r w:rsidRPr="00CF473E">
        <w:rPr>
          <w:rFonts w:ascii="Times New Roman" w:hAnsi="Times New Roman"/>
          <w:sz w:val="24"/>
          <w:szCs w:val="28"/>
        </w:rPr>
        <w:t>иректор</w:t>
      </w:r>
      <w:r>
        <w:rPr>
          <w:rFonts w:ascii="Times New Roman" w:hAnsi="Times New Roman"/>
          <w:sz w:val="24"/>
          <w:szCs w:val="28"/>
        </w:rPr>
        <w:t>а</w:t>
      </w:r>
      <w:r w:rsidRPr="00CF473E">
        <w:rPr>
          <w:rFonts w:ascii="Times New Roman" w:hAnsi="Times New Roman"/>
          <w:sz w:val="24"/>
          <w:szCs w:val="28"/>
        </w:rPr>
        <w:t xml:space="preserve"> Государственного бюджетного учреждения «Горсвет»</w:t>
      </w:r>
    </w:p>
    <w:p w:rsidR="008A121D" w:rsidRPr="00CF473E" w:rsidRDefault="008A121D" w:rsidP="008A121D">
      <w:pPr>
        <w:spacing w:after="0" w:line="240" w:lineRule="auto"/>
        <w:ind w:left="4678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Я.И. Батюшинской</w:t>
      </w:r>
    </w:p>
    <w:p w:rsidR="005F1939" w:rsidRPr="00CF473E" w:rsidRDefault="005F1939" w:rsidP="005F1939">
      <w:pPr>
        <w:spacing w:after="0" w:line="240" w:lineRule="auto"/>
        <w:rPr>
          <w:rFonts w:ascii="Times New Roman" w:hAnsi="Times New Roman"/>
          <w:sz w:val="24"/>
          <w:szCs w:val="28"/>
        </w:rPr>
      </w:pPr>
      <w:bookmarkStart w:id="5" w:name="_GoBack"/>
      <w:bookmarkEnd w:id="5"/>
    </w:p>
    <w:p w:rsidR="005F1939" w:rsidRPr="00CF473E" w:rsidRDefault="005F1939" w:rsidP="005F1939">
      <w:pPr>
        <w:spacing w:after="0" w:line="240" w:lineRule="auto"/>
        <w:ind w:left="4678"/>
        <w:jc w:val="both"/>
        <w:rPr>
          <w:rFonts w:ascii="Times New Roman" w:hAnsi="Times New Roman"/>
          <w:b/>
          <w:sz w:val="24"/>
          <w:szCs w:val="28"/>
        </w:rPr>
      </w:pPr>
      <w:r w:rsidRPr="00CF473E">
        <w:rPr>
          <w:rFonts w:ascii="Times New Roman" w:hAnsi="Times New Roman"/>
          <w:sz w:val="24"/>
          <w:szCs w:val="28"/>
        </w:rPr>
        <w:t>от</w:t>
      </w:r>
      <w:r w:rsidRPr="00CF473E">
        <w:rPr>
          <w:rFonts w:ascii="Times New Roman" w:hAnsi="Times New Roman"/>
          <w:b/>
          <w:sz w:val="24"/>
          <w:szCs w:val="28"/>
        </w:rPr>
        <w:t xml:space="preserve"> </w:t>
      </w:r>
      <w:r w:rsidR="001A58F4">
        <w:rPr>
          <w:rFonts w:ascii="Times New Roman" w:hAnsi="Times New Roman"/>
          <w:b/>
          <w:sz w:val="24"/>
          <w:szCs w:val="28"/>
        </w:rPr>
        <w:tab/>
      </w:r>
      <w:r w:rsidRPr="001A58F4">
        <w:rPr>
          <w:rFonts w:ascii="Times New Roman" w:hAnsi="Times New Roman"/>
          <w:sz w:val="24"/>
          <w:szCs w:val="28"/>
        </w:rPr>
        <w:t>____________________________</w:t>
      </w:r>
    </w:p>
    <w:p w:rsidR="005F1939" w:rsidRPr="00CF473E" w:rsidRDefault="005F1939" w:rsidP="005F1939">
      <w:pPr>
        <w:spacing w:after="0" w:line="240" w:lineRule="auto"/>
        <w:ind w:left="4678"/>
        <w:rPr>
          <w:rFonts w:ascii="Times New Roman" w:hAnsi="Times New Roman"/>
          <w:sz w:val="24"/>
          <w:szCs w:val="28"/>
        </w:rPr>
      </w:pPr>
      <w:r w:rsidRPr="00CF473E">
        <w:rPr>
          <w:rFonts w:ascii="Times New Roman" w:hAnsi="Times New Roman"/>
          <w:sz w:val="24"/>
          <w:szCs w:val="28"/>
        </w:rPr>
        <w:t xml:space="preserve">адрес: </w:t>
      </w:r>
      <w:r w:rsidR="001A58F4">
        <w:rPr>
          <w:rFonts w:ascii="Times New Roman" w:hAnsi="Times New Roman"/>
          <w:sz w:val="24"/>
          <w:szCs w:val="28"/>
        </w:rPr>
        <w:tab/>
      </w:r>
      <w:r w:rsidRPr="00CF473E">
        <w:rPr>
          <w:rFonts w:ascii="Times New Roman" w:hAnsi="Times New Roman"/>
          <w:sz w:val="24"/>
          <w:szCs w:val="28"/>
        </w:rPr>
        <w:t>___________________________</w:t>
      </w:r>
      <w:r w:rsidR="001A58F4">
        <w:rPr>
          <w:rFonts w:ascii="Times New Roman" w:hAnsi="Times New Roman"/>
          <w:sz w:val="24"/>
          <w:szCs w:val="28"/>
        </w:rPr>
        <w:t>_</w:t>
      </w:r>
    </w:p>
    <w:p w:rsidR="005F1939" w:rsidRPr="00CF473E" w:rsidRDefault="005F1939" w:rsidP="005F1939">
      <w:pPr>
        <w:spacing w:after="0" w:line="240" w:lineRule="auto"/>
        <w:ind w:left="4678"/>
        <w:rPr>
          <w:rFonts w:ascii="Times New Roman" w:hAnsi="Times New Roman"/>
          <w:sz w:val="24"/>
          <w:szCs w:val="28"/>
        </w:rPr>
      </w:pPr>
      <w:r w:rsidRPr="00CF473E">
        <w:rPr>
          <w:rFonts w:ascii="Times New Roman" w:hAnsi="Times New Roman"/>
          <w:bCs/>
          <w:sz w:val="24"/>
          <w:szCs w:val="28"/>
        </w:rPr>
        <w:t xml:space="preserve">тел.:  </w:t>
      </w:r>
      <w:r w:rsidR="001A58F4">
        <w:rPr>
          <w:rFonts w:ascii="Times New Roman" w:hAnsi="Times New Roman"/>
          <w:bCs/>
          <w:sz w:val="24"/>
          <w:szCs w:val="28"/>
        </w:rPr>
        <w:tab/>
      </w:r>
      <w:r w:rsidRPr="00CF473E">
        <w:rPr>
          <w:rFonts w:ascii="Times New Roman" w:hAnsi="Times New Roman"/>
          <w:sz w:val="24"/>
          <w:szCs w:val="28"/>
        </w:rPr>
        <w:t>____________________________</w:t>
      </w:r>
    </w:p>
    <w:p w:rsidR="005F1939" w:rsidRPr="00CF473E" w:rsidRDefault="005F1939" w:rsidP="005F1939">
      <w:pPr>
        <w:spacing w:after="0" w:line="240" w:lineRule="auto"/>
        <w:ind w:left="4678"/>
        <w:rPr>
          <w:rFonts w:ascii="Times New Roman" w:hAnsi="Times New Roman"/>
          <w:sz w:val="24"/>
          <w:szCs w:val="28"/>
        </w:rPr>
      </w:pPr>
      <w:r w:rsidRPr="00CF473E">
        <w:rPr>
          <w:rFonts w:ascii="Times New Roman" w:hAnsi="Times New Roman"/>
          <w:bCs/>
          <w:sz w:val="24"/>
          <w:szCs w:val="28"/>
        </w:rPr>
        <w:t>эл. почта:</w:t>
      </w:r>
      <w:r w:rsidR="001A58F4">
        <w:rPr>
          <w:rFonts w:ascii="Times New Roman" w:hAnsi="Times New Roman"/>
          <w:bCs/>
          <w:sz w:val="24"/>
          <w:szCs w:val="28"/>
        </w:rPr>
        <w:tab/>
      </w:r>
      <w:r w:rsidRPr="00CF473E">
        <w:rPr>
          <w:rFonts w:ascii="Times New Roman" w:hAnsi="Times New Roman"/>
          <w:bCs/>
          <w:sz w:val="24"/>
          <w:szCs w:val="28"/>
        </w:rPr>
        <w:t>______________________</w:t>
      </w:r>
    </w:p>
    <w:p w:rsidR="005F1939" w:rsidRDefault="005F1939" w:rsidP="005F19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1939" w:rsidRPr="00CF473E" w:rsidRDefault="005F1939" w:rsidP="005F193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F473E">
        <w:rPr>
          <w:rFonts w:ascii="Times New Roman" w:hAnsi="Times New Roman"/>
          <w:b/>
          <w:sz w:val="24"/>
          <w:szCs w:val="28"/>
        </w:rPr>
        <w:t>ЗАЯВЛЕНИЕ № _____</w:t>
      </w:r>
    </w:p>
    <w:p w:rsidR="005F1939" w:rsidRPr="00CF473E" w:rsidRDefault="005F1939" w:rsidP="005F193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F473E">
        <w:rPr>
          <w:rFonts w:ascii="Times New Roman" w:hAnsi="Times New Roman"/>
          <w:b/>
          <w:sz w:val="24"/>
          <w:szCs w:val="28"/>
        </w:rPr>
        <w:t>от «____» _________ 20___ г.</w:t>
      </w:r>
    </w:p>
    <w:p w:rsidR="005F1939" w:rsidRDefault="005F1939" w:rsidP="005F193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1939" w:rsidRDefault="005F1939" w:rsidP="005F19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F473E">
        <w:rPr>
          <w:rFonts w:ascii="Times New Roman" w:hAnsi="Times New Roman"/>
          <w:sz w:val="24"/>
          <w:szCs w:val="28"/>
        </w:rPr>
        <w:t>Прошу Вас заключить договор на оказание платной услуги (выполнение работы)</w:t>
      </w:r>
      <w:r>
        <w:rPr>
          <w:rFonts w:ascii="Times New Roman" w:hAnsi="Times New Roman"/>
          <w:sz w:val="24"/>
          <w:szCs w:val="28"/>
        </w:rPr>
        <w:t>.</w:t>
      </w:r>
    </w:p>
    <w:p w:rsidR="0091562B" w:rsidRDefault="0091562B" w:rsidP="005F19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tbl>
      <w:tblPr>
        <w:tblW w:w="96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5925"/>
        <w:gridCol w:w="1751"/>
        <w:gridCol w:w="1420"/>
      </w:tblGrid>
      <w:tr w:rsidR="00BA4B8D" w:rsidRPr="00FF210C" w:rsidTr="001A58F4">
        <w:trPr>
          <w:trHeight w:val="230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21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  <w:r w:rsidRPr="00FF21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br/>
              <w:t>п/п</w:t>
            </w:r>
          </w:p>
        </w:tc>
        <w:tc>
          <w:tcPr>
            <w:tcW w:w="5925" w:type="dxa"/>
            <w:vAlign w:val="center"/>
          </w:tcPr>
          <w:p w:rsidR="00BA4B8D" w:rsidRPr="00FF210C" w:rsidRDefault="00BA4B8D" w:rsidP="00A702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21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услуги (работы)</w:t>
            </w:r>
            <w:r>
              <w:rPr>
                <w:rStyle w:val="af"/>
                <w:rFonts w:ascii="Times New Roman" w:eastAsia="Calibri" w:hAnsi="Times New Roman"/>
                <w:sz w:val="20"/>
                <w:szCs w:val="20"/>
                <w:lang w:eastAsia="en-US"/>
              </w:rPr>
              <w:footnoteReference w:id="6"/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21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A4B8D" w:rsidRPr="00FF210C" w:rsidRDefault="00BA4B8D" w:rsidP="00A702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60D6C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Для заполнения заявителем</w:t>
            </w:r>
          </w:p>
        </w:tc>
      </w:tr>
      <w:tr w:rsidR="00BA4B8D" w:rsidRPr="00FF210C" w:rsidTr="001A58F4">
        <w:trPr>
          <w:trHeight w:val="53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056836">
            <w:pPr>
              <w:suppressAutoHyphens/>
              <w:spacing w:after="0" w:line="240" w:lineRule="auto"/>
              <w:ind w:left="360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096" w:type="dxa"/>
            <w:gridSpan w:val="3"/>
            <w:tcBorders>
              <w:right w:val="single" w:sz="4" w:space="0" w:color="auto"/>
            </w:tcBorders>
          </w:tcPr>
          <w:p w:rsidR="00BA4B8D" w:rsidRPr="00FF210C" w:rsidRDefault="00BA4B8D" w:rsidP="00A702D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b/>
                <w:bCs/>
                <w:color w:val="000000"/>
                <w:szCs w:val="20"/>
              </w:rPr>
              <w:t>Оказание агентских услуг</w:t>
            </w: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t xml:space="preserve">Совершение юридических и </w:t>
            </w:r>
            <w:bookmarkStart w:id="6" w:name="_Hlk100829242"/>
            <w:r w:rsidRPr="00FF210C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t>иных</w:t>
            </w:r>
            <w:bookmarkEnd w:id="6"/>
            <w:r w:rsidRPr="00FF210C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t xml:space="preserve"> действий по оплате электрической энергии, потребленной принципалом, в соответствии с требованиями действующего законодательства Российской Федерации (до 3500 кВт/ч, за один месяц)</w:t>
            </w:r>
            <w:r w:rsidRPr="00FF210C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объект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A4B8D" w:rsidRPr="00FF210C" w:rsidTr="001A58F4">
        <w:trPr>
          <w:trHeight w:val="56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bCs/>
                <w:color w:val="000000"/>
                <w:sz w:val="20"/>
                <w:szCs w:val="20"/>
              </w:rPr>
              <w:t>Совершение юридических и иных действий по оплате электрической энергии, потребленной принципалом, в соответствии с требованиями действующего законодательства Российской Федерации (свыше 3500 кВт/ч, за один месяц)</w:t>
            </w:r>
            <w:r w:rsidRPr="00FF210C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объект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096" w:type="dxa"/>
            <w:gridSpan w:val="3"/>
            <w:tcBorders>
              <w:right w:val="single" w:sz="4" w:space="0" w:color="auto"/>
            </w:tcBorders>
          </w:tcPr>
          <w:p w:rsidR="00BA4B8D" w:rsidRPr="00FF210C" w:rsidRDefault="00BA4B8D" w:rsidP="00A702D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FF210C">
              <w:rPr>
                <w:rFonts w:ascii="Times New Roman" w:eastAsia="Calibri" w:hAnsi="Times New Roman"/>
                <w:b/>
                <w:lang w:eastAsia="en-US"/>
              </w:rPr>
              <w:t xml:space="preserve">Размещение имущества третьих лиц на опорах ГБУ «Горсвет» </w:t>
            </w: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Размещение воздушной линии электропередачи/линии электросвязи на опорах</w:t>
            </w: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не более одного элемента крепления с одной линией</w:t>
            </w:r>
          </w:p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(за 1 месяц)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trHeight w:val="75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Размещение энергопринимающего оборудования и иного несветового оборудования на опорах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объект (щит, камера и др.) на одной опоре</w:t>
            </w:r>
          </w:p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(за 1 месяц)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trHeight w:val="75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Размещение кабеля в каналах кабельной канализации 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канало-метр кабельной канализации (независимо от внешнего диаметра кабеля)</w:t>
            </w:r>
          </w:p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(за 1 месяц)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096" w:type="dxa"/>
            <w:gridSpan w:val="3"/>
            <w:tcBorders>
              <w:right w:val="single" w:sz="4" w:space="0" w:color="auto"/>
            </w:tcBorders>
          </w:tcPr>
          <w:p w:rsidR="00BA4B8D" w:rsidRPr="00FF210C" w:rsidRDefault="00BA4B8D" w:rsidP="00A702D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Cs w:val="20"/>
              </w:rPr>
            </w:pPr>
            <w:r w:rsidRPr="00FF210C">
              <w:rPr>
                <w:rFonts w:ascii="Times New Roman" w:eastAsia="Calibri" w:hAnsi="Times New Roman"/>
                <w:b/>
                <w:color w:val="000000"/>
                <w:szCs w:val="20"/>
              </w:rPr>
              <w:t>Предоставление автотранспортных услуг, предоставление специальной техники,</w:t>
            </w:r>
            <w:r w:rsidRPr="00FF210C">
              <w:rPr>
                <w:rFonts w:ascii="Times New Roman" w:eastAsia="Calibri" w:hAnsi="Times New Roman"/>
                <w:b/>
                <w:szCs w:val="20"/>
                <w:lang w:eastAsia="en-US"/>
              </w:rPr>
              <w:t xml:space="preserve"> резервных источников питания (дизель, бензиновый-генераторы и др.),</w:t>
            </w:r>
            <w:r w:rsidRPr="00FF210C">
              <w:rPr>
                <w:rFonts w:ascii="Times New Roman" w:eastAsia="Calibri" w:hAnsi="Times New Roman"/>
                <w:b/>
                <w:color w:val="000000"/>
                <w:szCs w:val="20"/>
              </w:rPr>
              <w:t xml:space="preserve"> </w:t>
            </w:r>
            <w:r w:rsidRPr="00FF210C">
              <w:rPr>
                <w:rFonts w:ascii="Times New Roman" w:eastAsia="Calibri" w:hAnsi="Times New Roman"/>
                <w:b/>
                <w:szCs w:val="20"/>
                <w:lang w:eastAsia="en-US"/>
              </w:rPr>
              <w:t>закрепленных за ГБУ «Горсвет» на праве оперативного управления</w:t>
            </w: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Автогидроподъемник (высота подъема 22 м.)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A4B8D" w:rsidRPr="00FF210C" w:rsidTr="001A58F4">
        <w:trPr>
          <w:trHeight w:val="56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Автогидроподъемник (высота подъема 18 м.)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Машина бурильная на тракторе (глубина бурения до 3,5 м.)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Машина бурильная (опоровоз)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Автомобиль бортовой (грузоподъемность до 5 тонн)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Автомобиль бортовой (грузоподъемность до 8 тонн)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A4B8D" w:rsidRPr="00FF210C" w:rsidTr="001A58F4">
        <w:trPr>
          <w:trHeight w:val="60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Автомобиль бортовой с КМУ (кран-манипулятор, грузоподъемность 6 тонн)</w:t>
            </w:r>
            <w:r w:rsidRPr="00FF210C"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Самосвал Газон </w:t>
            </w:r>
            <w:proofErr w:type="spellStart"/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Некст</w:t>
            </w:r>
            <w:proofErr w:type="spellEnd"/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до 3 тонн с КМУ и грейфером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Кран (на автомобильном ходу г/п 16 тонн)</w:t>
            </w:r>
            <w:r w:rsidRPr="00FF210C"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Экскаватор-погрузчик BL-880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proofErr w:type="spellStart"/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Ямобур</w:t>
            </w:r>
            <w:proofErr w:type="spellEnd"/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Гидромолот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Самосвал «Газон </w:t>
            </w:r>
            <w:proofErr w:type="spellStart"/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Некст</w:t>
            </w:r>
            <w:proofErr w:type="spellEnd"/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» (до 6 тонн)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trHeight w:val="55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Газель Фургон (тентованная)</w:t>
            </w:r>
            <w:r w:rsidRPr="00FF210C"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trHeight w:val="52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  <w:vAlign w:val="center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Генератор 1000 кВт (без учета стоимости расхода топлива)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A4B8D" w:rsidRPr="00FF210C" w:rsidTr="001A58F4">
        <w:trPr>
          <w:trHeight w:val="52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Генератор 600-700 кВт (без учета стоимости расхода топлива)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trHeight w:val="52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Генератор 400-500 кВт (без учета стоимости расхода топлива)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trHeight w:val="83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Генератор 200-300 кВт (без учета стоимости расхода топлива)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trHeight w:val="83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Генератор 1000 кВт (без учета стоимости расхода топлива) на время простоя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trHeight w:val="83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Генератор 600-700 кВт (без учета стоимости расхода топлива) на время простоя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trHeight w:val="83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Генератор 400-500 кВт (без учета стоимости расхода топлива) на время простоя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trHeight w:val="83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Генератор 200-300 кВт (без учета стоимости расхода топлива) на время простоя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vAlign w:val="center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A4B8D" w:rsidRPr="00FF210C" w:rsidTr="001A58F4">
        <w:trPr>
          <w:trHeight w:val="64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Автомобиль легковой технологический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</w:pPr>
            <w:r w:rsidRPr="00FF210C">
              <w:rPr>
                <w:rFonts w:ascii="Times New Roman" w:hAnsi="Times New Roman"/>
                <w:color w:val="000000"/>
                <w:sz w:val="18"/>
                <w:szCs w:val="20"/>
                <w:lang w:eastAsia="ar-SA"/>
              </w:rPr>
              <w:t>1 час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A4B8D" w:rsidRPr="00FF210C" w:rsidRDefault="00BA4B8D" w:rsidP="00A702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A4B8D" w:rsidRPr="00FF210C" w:rsidTr="001A58F4">
        <w:trPr>
          <w:trHeight w:val="69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0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096" w:type="dxa"/>
            <w:gridSpan w:val="3"/>
            <w:tcBorders>
              <w:right w:val="single" w:sz="4" w:space="0" w:color="auto"/>
            </w:tcBorders>
          </w:tcPr>
          <w:p w:rsidR="00BA4B8D" w:rsidRPr="00FF210C" w:rsidRDefault="00BA4B8D" w:rsidP="00A702D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Cs w:val="20"/>
                <w:lang w:eastAsia="en-US"/>
              </w:rPr>
            </w:pPr>
            <w:r w:rsidRPr="00FF210C">
              <w:rPr>
                <w:rFonts w:ascii="Times New Roman" w:eastAsia="Calibri" w:hAnsi="Times New Roman"/>
                <w:b/>
                <w:szCs w:val="20"/>
                <w:lang w:eastAsia="en-US"/>
              </w:rPr>
              <w:t xml:space="preserve">Производство строительных металлических конструкций и изделий и их частей </w:t>
            </w:r>
          </w:p>
          <w:p w:rsidR="00BA4B8D" w:rsidRPr="00FF210C" w:rsidRDefault="00BA4B8D" w:rsidP="00A702D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F210C">
              <w:rPr>
                <w:rFonts w:ascii="Times New Roman" w:eastAsia="Calibri" w:hAnsi="Times New Roman"/>
                <w:b/>
                <w:szCs w:val="20"/>
                <w:lang w:eastAsia="en-US"/>
              </w:rPr>
              <w:t>(в том числе обработка металлических изделий механическая)</w:t>
            </w:r>
          </w:p>
        </w:tc>
      </w:tr>
      <w:tr w:rsidR="00BA4B8D" w:rsidRPr="00FF210C" w:rsidTr="001A58F4">
        <w:trPr>
          <w:trHeight w:val="47"/>
          <w:jc w:val="center"/>
        </w:trPr>
        <w:tc>
          <w:tcPr>
            <w:tcW w:w="591" w:type="dxa"/>
            <w:vAlign w:val="center"/>
          </w:tcPr>
          <w:p w:rsidR="00BA4B8D" w:rsidRPr="00FF210C" w:rsidRDefault="00BA4B8D" w:rsidP="00A702D7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25" w:type="dxa"/>
          </w:tcPr>
          <w:p w:rsidR="00BA4B8D" w:rsidRPr="00FF210C" w:rsidRDefault="00BA4B8D" w:rsidP="00A702D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FF210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Изготовление и реализация </w:t>
            </w:r>
            <w:r w:rsidRPr="00FF210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строительных металлических конструкций и изделий и их частей (в том числе обработка металлических изделий механическая)</w:t>
            </w:r>
          </w:p>
        </w:tc>
        <w:tc>
          <w:tcPr>
            <w:tcW w:w="1751" w:type="dxa"/>
          </w:tcPr>
          <w:p w:rsidR="00BA4B8D" w:rsidRPr="00FF210C" w:rsidRDefault="00BA4B8D" w:rsidP="00A702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210C">
              <w:rPr>
                <w:rFonts w:ascii="Times New Roman" w:eastAsia="Calibri" w:hAnsi="Times New Roman"/>
                <w:sz w:val="18"/>
                <w:szCs w:val="20"/>
                <w:lang w:eastAsia="en-US"/>
              </w:rPr>
              <w:t>1 условная единица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A4B8D" w:rsidRPr="00FF210C" w:rsidRDefault="00BA4B8D" w:rsidP="00A702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933E75" w:rsidRDefault="00933E75" w:rsidP="0005683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1939" w:rsidRPr="00056836" w:rsidRDefault="009809D5" w:rsidP="000568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6836">
        <w:rPr>
          <w:rFonts w:ascii="Times New Roman" w:hAnsi="Times New Roman"/>
          <w:sz w:val="24"/>
          <w:szCs w:val="24"/>
        </w:rPr>
        <w:t xml:space="preserve">по объекту: </w:t>
      </w:r>
      <w:r w:rsidR="005F1939" w:rsidRPr="00056836">
        <w:rPr>
          <w:rFonts w:ascii="Times New Roman" w:hAnsi="Times New Roman"/>
          <w:sz w:val="24"/>
          <w:szCs w:val="24"/>
        </w:rPr>
        <w:t>________________________________________________________</w:t>
      </w:r>
      <w:r w:rsidR="00056836">
        <w:rPr>
          <w:rFonts w:ascii="Times New Roman" w:hAnsi="Times New Roman"/>
          <w:sz w:val="24"/>
          <w:szCs w:val="24"/>
        </w:rPr>
        <w:t>______________</w:t>
      </w:r>
    </w:p>
    <w:p w:rsidR="005F1939" w:rsidRPr="00056836" w:rsidRDefault="005F1939" w:rsidP="000568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6836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056836">
        <w:rPr>
          <w:rFonts w:ascii="Times New Roman" w:hAnsi="Times New Roman"/>
          <w:sz w:val="24"/>
          <w:szCs w:val="24"/>
        </w:rPr>
        <w:t>_____________</w:t>
      </w:r>
    </w:p>
    <w:p w:rsidR="005F1939" w:rsidRPr="00056836" w:rsidRDefault="005F1939" w:rsidP="00056836">
      <w:pPr>
        <w:spacing w:after="0"/>
        <w:rPr>
          <w:rFonts w:ascii="Times New Roman" w:hAnsi="Times New Roman"/>
          <w:sz w:val="24"/>
          <w:szCs w:val="24"/>
        </w:rPr>
      </w:pPr>
      <w:r w:rsidRPr="00056836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056836">
        <w:rPr>
          <w:rFonts w:ascii="Times New Roman" w:hAnsi="Times New Roman"/>
          <w:sz w:val="24"/>
          <w:szCs w:val="24"/>
        </w:rPr>
        <w:t>_____________</w:t>
      </w:r>
    </w:p>
    <w:p w:rsidR="009809D5" w:rsidRPr="00056836" w:rsidRDefault="005F1939" w:rsidP="00056836">
      <w:pPr>
        <w:spacing w:after="0"/>
        <w:rPr>
          <w:rFonts w:ascii="Times New Roman" w:hAnsi="Times New Roman"/>
          <w:sz w:val="24"/>
          <w:szCs w:val="24"/>
        </w:rPr>
      </w:pPr>
      <w:r w:rsidRPr="00056836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056836">
        <w:rPr>
          <w:rFonts w:ascii="Times New Roman" w:hAnsi="Times New Roman"/>
          <w:sz w:val="24"/>
          <w:szCs w:val="24"/>
        </w:rPr>
        <w:t>____________</w:t>
      </w:r>
      <w:r w:rsidRPr="00056836">
        <w:rPr>
          <w:rFonts w:ascii="Times New Roman" w:hAnsi="Times New Roman"/>
          <w:sz w:val="24"/>
          <w:szCs w:val="24"/>
        </w:rPr>
        <w:t>_</w:t>
      </w:r>
      <w:r w:rsidR="00056836">
        <w:rPr>
          <w:rFonts w:ascii="Times New Roman" w:hAnsi="Times New Roman"/>
          <w:sz w:val="24"/>
          <w:szCs w:val="24"/>
        </w:rPr>
        <w:t>_</w:t>
      </w:r>
    </w:p>
    <w:p w:rsidR="00933E75" w:rsidRDefault="00933E75" w:rsidP="005F1939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5F1939" w:rsidRDefault="005F1939" w:rsidP="005F1939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056836">
        <w:rPr>
          <w:rFonts w:ascii="Times New Roman" w:hAnsi="Times New Roman"/>
          <w:b/>
          <w:sz w:val="20"/>
          <w:szCs w:val="20"/>
        </w:rPr>
        <w:t xml:space="preserve">Приложения к заявлению </w:t>
      </w:r>
      <w:bookmarkStart w:id="7" w:name="OLE_LINK55"/>
      <w:bookmarkStart w:id="8" w:name="OLE_LINK56"/>
      <w:r w:rsidRPr="00056836">
        <w:rPr>
          <w:rFonts w:ascii="Times New Roman" w:hAnsi="Times New Roman"/>
          <w:b/>
          <w:sz w:val="20"/>
          <w:szCs w:val="20"/>
        </w:rPr>
        <w:t>о заключении договора</w:t>
      </w:r>
      <w:bookmarkEnd w:id="7"/>
      <w:bookmarkEnd w:id="8"/>
      <w:r w:rsidRPr="00056836">
        <w:rPr>
          <w:rFonts w:ascii="Times New Roman" w:hAnsi="Times New Roman"/>
          <w:b/>
          <w:sz w:val="20"/>
          <w:szCs w:val="20"/>
        </w:rPr>
        <w:t>:</w:t>
      </w:r>
    </w:p>
    <w:p w:rsidR="00933E75" w:rsidRPr="00056836" w:rsidRDefault="00933E75" w:rsidP="005F1939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a4"/>
        <w:tblW w:w="97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068"/>
      </w:tblGrid>
      <w:tr w:rsidR="005F1939" w:rsidRPr="00056836" w:rsidTr="00056836">
        <w:trPr>
          <w:trHeight w:val="514"/>
          <w:jc w:val="center"/>
        </w:trPr>
        <w:tc>
          <w:tcPr>
            <w:tcW w:w="3681" w:type="dxa"/>
          </w:tcPr>
          <w:p w:rsidR="005F1939" w:rsidRPr="00056836" w:rsidRDefault="005F1939" w:rsidP="00A702D7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6836">
              <w:rPr>
                <w:rFonts w:ascii="Times New Roman" w:hAnsi="Times New Roman"/>
                <w:b/>
                <w:sz w:val="20"/>
                <w:szCs w:val="20"/>
              </w:rPr>
              <w:t>если заявителем (заказчиком) является физическое лицо</w:t>
            </w:r>
          </w:p>
        </w:tc>
        <w:tc>
          <w:tcPr>
            <w:tcW w:w="6068" w:type="dxa"/>
          </w:tcPr>
          <w:p w:rsidR="005F1939" w:rsidRPr="00056836" w:rsidRDefault="005F1939" w:rsidP="00A702D7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6836">
              <w:rPr>
                <w:rFonts w:ascii="Times New Roman" w:hAnsi="Times New Roman"/>
                <w:b/>
                <w:sz w:val="20"/>
                <w:szCs w:val="20"/>
              </w:rPr>
              <w:t>если заявителем (заказчиком) является юридическое лицо или ИП</w:t>
            </w:r>
          </w:p>
        </w:tc>
      </w:tr>
      <w:tr w:rsidR="005F1939" w:rsidRPr="00056836" w:rsidTr="00056836">
        <w:trPr>
          <w:trHeight w:val="987"/>
          <w:jc w:val="center"/>
        </w:trPr>
        <w:tc>
          <w:tcPr>
            <w:tcW w:w="3681" w:type="dxa"/>
          </w:tcPr>
          <w:p w:rsidR="005F1939" w:rsidRPr="00056836" w:rsidRDefault="005F1939" w:rsidP="00A702D7">
            <w:pPr>
              <w:pStyle w:val="ac"/>
              <w:numPr>
                <w:ilvl w:val="0"/>
                <w:numId w:val="7"/>
              </w:numPr>
              <w:autoSpaceDE w:val="0"/>
              <w:autoSpaceDN w:val="0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6836">
              <w:rPr>
                <w:rFonts w:ascii="Times New Roman" w:hAnsi="Times New Roman"/>
                <w:sz w:val="20"/>
                <w:szCs w:val="20"/>
              </w:rPr>
              <w:t>заверенная копия паспортных данных гражданина РФ;</w:t>
            </w:r>
          </w:p>
        </w:tc>
        <w:tc>
          <w:tcPr>
            <w:tcW w:w="6068" w:type="dxa"/>
          </w:tcPr>
          <w:p w:rsidR="005F1939" w:rsidRPr="00056836" w:rsidRDefault="005F1939" w:rsidP="00A702D7">
            <w:pPr>
              <w:pStyle w:val="ac"/>
              <w:numPr>
                <w:ilvl w:val="0"/>
                <w:numId w:val="7"/>
              </w:numPr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6836">
              <w:rPr>
                <w:rFonts w:ascii="Times New Roman" w:hAnsi="Times New Roman"/>
                <w:sz w:val="20"/>
                <w:szCs w:val="20"/>
              </w:rPr>
              <w:t>заверенная копия паспортных данных гражданина РФ;</w:t>
            </w:r>
          </w:p>
          <w:p w:rsidR="005F1939" w:rsidRPr="00056836" w:rsidRDefault="005F1939" w:rsidP="00056836">
            <w:pPr>
              <w:pStyle w:val="ac"/>
              <w:numPr>
                <w:ilvl w:val="0"/>
                <w:numId w:val="7"/>
              </w:numPr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6836">
              <w:rPr>
                <w:rFonts w:ascii="Times New Roman" w:hAnsi="Times New Roman"/>
                <w:sz w:val="20"/>
                <w:szCs w:val="20"/>
              </w:rPr>
              <w:t>заверенная копия свидетельства о государственной регистрации заявителя (заказчика) в качестве юридического лица (или индивидуального предпринимателя);</w:t>
            </w:r>
          </w:p>
        </w:tc>
      </w:tr>
      <w:tr w:rsidR="005F1939" w:rsidTr="00056836">
        <w:trPr>
          <w:trHeight w:val="974"/>
          <w:jc w:val="center"/>
        </w:trPr>
        <w:tc>
          <w:tcPr>
            <w:tcW w:w="3681" w:type="dxa"/>
          </w:tcPr>
          <w:p w:rsidR="005F1939" w:rsidRPr="00B90C32" w:rsidRDefault="005F1939" w:rsidP="00A702D7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8" w:type="dxa"/>
          </w:tcPr>
          <w:p w:rsidR="005F1939" w:rsidRPr="00056836" w:rsidRDefault="005F1939" w:rsidP="00A702D7">
            <w:pPr>
              <w:pStyle w:val="ac"/>
              <w:numPr>
                <w:ilvl w:val="0"/>
                <w:numId w:val="7"/>
              </w:numPr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6836">
              <w:rPr>
                <w:rFonts w:ascii="Times New Roman" w:hAnsi="Times New Roman"/>
                <w:sz w:val="20"/>
                <w:szCs w:val="20"/>
              </w:rPr>
              <w:t>карточка организации, включающую себя юридический адрес, почтовый адрес, телефон, ИНН, КПП, должность руководителя, фамилия, имя, отчество полностью, банковские реквизиты (наименование банка, БИК, р/с, к/с).</w:t>
            </w:r>
          </w:p>
        </w:tc>
      </w:tr>
      <w:tr w:rsidR="005F1939" w:rsidTr="00056836">
        <w:trPr>
          <w:trHeight w:val="562"/>
          <w:jc w:val="center"/>
        </w:trPr>
        <w:tc>
          <w:tcPr>
            <w:tcW w:w="9749" w:type="dxa"/>
            <w:gridSpan w:val="2"/>
          </w:tcPr>
          <w:p w:rsidR="005F1939" w:rsidRPr="00056836" w:rsidRDefault="005F1939" w:rsidP="00056836">
            <w:pPr>
              <w:pStyle w:val="ac"/>
              <w:numPr>
                <w:ilvl w:val="0"/>
                <w:numId w:val="7"/>
              </w:numPr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6836">
              <w:rPr>
                <w:rFonts w:ascii="Times New Roman" w:hAnsi="Times New Roman"/>
                <w:sz w:val="20"/>
                <w:szCs w:val="20"/>
              </w:rPr>
              <w:t>заверенная копия документа, подтверждающего полномочия на подписание договора, если договор лично подписывает не заказчик (доверенность и копия паспорта);</w:t>
            </w:r>
          </w:p>
        </w:tc>
      </w:tr>
      <w:tr w:rsidR="005F1939" w:rsidTr="00056836">
        <w:trPr>
          <w:trHeight w:val="415"/>
          <w:jc w:val="center"/>
        </w:trPr>
        <w:tc>
          <w:tcPr>
            <w:tcW w:w="9749" w:type="dxa"/>
            <w:gridSpan w:val="2"/>
          </w:tcPr>
          <w:p w:rsidR="00056836" w:rsidRDefault="00056836" w:rsidP="0005683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6836" w:rsidRDefault="00056836" w:rsidP="0005683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8F4" w:rsidRDefault="001A58F4" w:rsidP="0005683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8F4" w:rsidRDefault="001A58F4" w:rsidP="0005683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8F4" w:rsidRDefault="001A58F4" w:rsidP="0005683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58F4" w:rsidRDefault="001A58F4" w:rsidP="0005683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6836" w:rsidRDefault="00056836" w:rsidP="0005683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F1939" w:rsidRPr="00056836" w:rsidRDefault="005F1939" w:rsidP="00056836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6836">
              <w:rPr>
                <w:rFonts w:ascii="Times New Roman" w:hAnsi="Times New Roman"/>
                <w:sz w:val="20"/>
                <w:szCs w:val="20"/>
              </w:rPr>
              <w:t>«_____» _________________20___г. ____________________/_______________/</w:t>
            </w:r>
          </w:p>
        </w:tc>
      </w:tr>
    </w:tbl>
    <w:p w:rsidR="001A58F4" w:rsidRDefault="001A58F4" w:rsidP="005F1939">
      <w:pPr>
        <w:spacing w:after="0"/>
        <w:rPr>
          <w:rFonts w:ascii="Times New Roman" w:hAnsi="Times New Roman"/>
          <w:sz w:val="28"/>
          <w:szCs w:val="28"/>
        </w:rPr>
      </w:pPr>
    </w:p>
    <w:p w:rsidR="00056836" w:rsidRDefault="00056836" w:rsidP="005F1939">
      <w:pPr>
        <w:spacing w:after="0"/>
        <w:rPr>
          <w:rFonts w:ascii="Times New Roman" w:hAnsi="Times New Roman"/>
          <w:sz w:val="28"/>
          <w:szCs w:val="28"/>
        </w:rPr>
      </w:pPr>
    </w:p>
    <w:p w:rsidR="005F1939" w:rsidRPr="00560D6C" w:rsidRDefault="005F1939" w:rsidP="005F1939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560D6C">
        <w:rPr>
          <w:rFonts w:ascii="Times New Roman" w:hAnsi="Times New Roman"/>
          <w:szCs w:val="28"/>
        </w:rPr>
        <w:t>ГБУ «ГОРСВЕТ» имеет право на хранение и обработку, в том числе автоматизированную, информации, относящейся к ПДн</w:t>
      </w:r>
      <w:r>
        <w:rPr>
          <w:rFonts w:ascii="Times New Roman" w:hAnsi="Times New Roman"/>
          <w:szCs w:val="28"/>
        </w:rPr>
        <w:t>.</w:t>
      </w:r>
    </w:p>
    <w:p w:rsidR="005F1939" w:rsidRDefault="005F1939" w:rsidP="00BA4B8D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560D6C">
        <w:rPr>
          <w:rFonts w:ascii="Times New Roman" w:hAnsi="Times New Roman"/>
          <w:szCs w:val="28"/>
        </w:rPr>
        <w:t>(ФИО, адрес, паспортные данные, контактный телефон), в соответствии с Федеральным законом от 27.07.2006 №152-Ф3«О персональных данных»., включая сбор, систематизацию, накопление, хранение, уточнение, использование, обезличивание, блокирование, уничтожение персональных данных, предоставленных при заполнении данной формы.</w:t>
      </w:r>
    </w:p>
    <w:p w:rsidR="002C453C" w:rsidRPr="00BA4B8D" w:rsidRDefault="002C453C" w:rsidP="00BA4B8D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2C453C">
        <w:rPr>
          <w:rFonts w:ascii="Times New Roman" w:hAnsi="Times New Roman"/>
          <w:szCs w:val="28"/>
        </w:rPr>
        <w:t>Настоящее заявление не требует ответа в рамках Федерального закона от 2 мая 2006 года №59-ФЗ «О порядке рассмотрения обращений граждан Российской Федерации»</w:t>
      </w:r>
      <w:r>
        <w:rPr>
          <w:rFonts w:ascii="Times New Roman" w:hAnsi="Times New Roman"/>
          <w:szCs w:val="28"/>
        </w:rPr>
        <w:t>.</w:t>
      </w:r>
    </w:p>
    <w:sectPr w:rsidR="002C453C" w:rsidRPr="00BA4B8D" w:rsidSect="007D2982">
      <w:pgSz w:w="11906" w:h="16838"/>
      <w:pgMar w:top="426" w:right="850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186" w:rsidRDefault="00283186" w:rsidP="009C4B7B">
      <w:pPr>
        <w:spacing w:after="0" w:line="240" w:lineRule="auto"/>
      </w:pPr>
      <w:r>
        <w:separator/>
      </w:r>
    </w:p>
  </w:endnote>
  <w:endnote w:type="continuationSeparator" w:id="0">
    <w:p w:rsidR="00283186" w:rsidRDefault="00283186" w:rsidP="009C4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186" w:rsidRDefault="00283186" w:rsidP="009C4B7B">
      <w:pPr>
        <w:spacing w:after="0" w:line="240" w:lineRule="auto"/>
      </w:pPr>
      <w:r>
        <w:separator/>
      </w:r>
    </w:p>
  </w:footnote>
  <w:footnote w:type="continuationSeparator" w:id="0">
    <w:p w:rsidR="00283186" w:rsidRDefault="00283186" w:rsidP="009C4B7B">
      <w:pPr>
        <w:spacing w:after="0" w:line="240" w:lineRule="auto"/>
      </w:pPr>
      <w:r>
        <w:continuationSeparator/>
      </w:r>
    </w:p>
  </w:footnote>
  <w:footnote w:id="1">
    <w:p w:rsidR="00BA4B8D" w:rsidRPr="00E9723B" w:rsidRDefault="00BA4B8D" w:rsidP="00E9723B">
      <w:pPr>
        <w:pStyle w:val="ad"/>
        <w:jc w:val="both"/>
        <w:rPr>
          <w:rFonts w:ascii="Times New Roman" w:hAnsi="Times New Roman"/>
          <w:sz w:val="18"/>
        </w:rPr>
      </w:pPr>
      <w:r w:rsidRPr="00E9723B">
        <w:rPr>
          <w:rStyle w:val="af"/>
          <w:rFonts w:ascii="Times New Roman" w:hAnsi="Times New Roman"/>
          <w:sz w:val="18"/>
        </w:rPr>
        <w:footnoteRef/>
      </w:r>
      <w:r w:rsidRPr="00E9723B">
        <w:rPr>
          <w:rFonts w:ascii="Times New Roman" w:hAnsi="Times New Roman"/>
          <w:sz w:val="18"/>
        </w:rPr>
        <w:t xml:space="preserve"> Ко всем услугам (работам), </w:t>
      </w:r>
      <w:r w:rsidR="0091562B">
        <w:rPr>
          <w:rFonts w:ascii="Times New Roman" w:hAnsi="Times New Roman"/>
          <w:sz w:val="18"/>
        </w:rPr>
        <w:t xml:space="preserve">за исключением п. 3.8, </w:t>
      </w:r>
      <w:r w:rsidRPr="00E9723B">
        <w:rPr>
          <w:rFonts w:ascii="Times New Roman" w:hAnsi="Times New Roman"/>
          <w:sz w:val="18"/>
        </w:rPr>
        <w:t>применяются коэффициенты увеличения (</w:t>
      </w:r>
      <w:proofErr w:type="spellStart"/>
      <w:r w:rsidRPr="00E9723B">
        <w:rPr>
          <w:rFonts w:ascii="Times New Roman" w:hAnsi="Times New Roman"/>
          <w:sz w:val="18"/>
        </w:rPr>
        <w:t>Кув</w:t>
      </w:r>
      <w:proofErr w:type="spellEnd"/>
      <w:r w:rsidRPr="00E9723B">
        <w:rPr>
          <w:rFonts w:ascii="Times New Roman" w:hAnsi="Times New Roman"/>
          <w:sz w:val="18"/>
        </w:rPr>
        <w:t>.) в зависимости от времени предоставления услуги (работы) по периодам суток, а именно:</w:t>
      </w:r>
    </w:p>
    <w:p w:rsidR="00BA4B8D" w:rsidRPr="00E9723B" w:rsidRDefault="00BA4B8D" w:rsidP="00E9723B">
      <w:pPr>
        <w:pStyle w:val="ad"/>
        <w:jc w:val="both"/>
        <w:rPr>
          <w:rFonts w:ascii="Times New Roman" w:hAnsi="Times New Roman"/>
          <w:sz w:val="18"/>
        </w:rPr>
      </w:pPr>
      <w:r w:rsidRPr="00E9723B">
        <w:rPr>
          <w:rFonts w:ascii="Times New Roman" w:hAnsi="Times New Roman"/>
          <w:sz w:val="18"/>
        </w:rPr>
        <w:t xml:space="preserve">- в рабочие дни с 18.00 до 22.00 , с 6.00 до 9.00 - </w:t>
      </w:r>
      <w:proofErr w:type="spellStart"/>
      <w:r w:rsidRPr="00E9723B">
        <w:rPr>
          <w:rFonts w:ascii="Times New Roman" w:hAnsi="Times New Roman"/>
          <w:sz w:val="18"/>
        </w:rPr>
        <w:t>Кув</w:t>
      </w:r>
      <w:proofErr w:type="spellEnd"/>
      <w:r w:rsidRPr="00E9723B">
        <w:rPr>
          <w:rFonts w:ascii="Times New Roman" w:hAnsi="Times New Roman"/>
          <w:sz w:val="18"/>
        </w:rPr>
        <w:t>.= 1,25.</w:t>
      </w:r>
    </w:p>
    <w:p w:rsidR="00BA4B8D" w:rsidRDefault="00BA4B8D" w:rsidP="00E9723B">
      <w:pPr>
        <w:pStyle w:val="ad"/>
        <w:jc w:val="both"/>
      </w:pPr>
      <w:r w:rsidRPr="00E9723B">
        <w:rPr>
          <w:rFonts w:ascii="Times New Roman" w:hAnsi="Times New Roman"/>
          <w:sz w:val="18"/>
        </w:rPr>
        <w:t xml:space="preserve">- в выходные дни и нерабочие праздничные дни, в рабочие дни с 22.00 до 6.00 - </w:t>
      </w:r>
      <w:proofErr w:type="spellStart"/>
      <w:r w:rsidRPr="00E9723B">
        <w:rPr>
          <w:rFonts w:ascii="Times New Roman" w:hAnsi="Times New Roman"/>
          <w:sz w:val="18"/>
        </w:rPr>
        <w:t>Кув</w:t>
      </w:r>
      <w:proofErr w:type="spellEnd"/>
      <w:r w:rsidRPr="00E9723B">
        <w:rPr>
          <w:rFonts w:ascii="Times New Roman" w:hAnsi="Times New Roman"/>
          <w:sz w:val="18"/>
        </w:rPr>
        <w:t>.= 2</w:t>
      </w:r>
      <w:r w:rsidRPr="00E9723B">
        <w:rPr>
          <w:sz w:val="18"/>
        </w:rPr>
        <w:t>.</w:t>
      </w:r>
    </w:p>
  </w:footnote>
  <w:footnote w:id="2">
    <w:p w:rsidR="00BA4B8D" w:rsidRPr="00FF210C" w:rsidRDefault="00BA4B8D" w:rsidP="00FF210C">
      <w:pPr>
        <w:pStyle w:val="ad"/>
        <w:jc w:val="both"/>
        <w:rPr>
          <w:rFonts w:ascii="Times New Roman" w:hAnsi="Times New Roman"/>
          <w:sz w:val="18"/>
          <w:szCs w:val="18"/>
        </w:rPr>
      </w:pPr>
      <w:r w:rsidRPr="00FF210C">
        <w:rPr>
          <w:rStyle w:val="af"/>
          <w:rFonts w:ascii="Times New Roman" w:hAnsi="Times New Roman"/>
          <w:sz w:val="18"/>
          <w:szCs w:val="18"/>
        </w:rPr>
        <w:footnoteRef/>
      </w:r>
      <w:r w:rsidRPr="00FF210C">
        <w:rPr>
          <w:rFonts w:ascii="Times New Roman" w:hAnsi="Times New Roman"/>
          <w:sz w:val="18"/>
          <w:szCs w:val="18"/>
        </w:rPr>
        <w:t xml:space="preserve"> Рассматривается после предъявления согласованной топографической съемки либо заключения договора на оказание услуги, предусмотренной п.1.6 настоящего перечня. Согласование документации осуществляется при предъявлении подтверждении ранее согласованной топографической съемки, плана, схемы, геоподосновы.</w:t>
      </w:r>
    </w:p>
  </w:footnote>
  <w:footnote w:id="3">
    <w:p w:rsidR="00BA4B8D" w:rsidRPr="00FF210C" w:rsidRDefault="00BA4B8D" w:rsidP="00FF210C">
      <w:pPr>
        <w:pStyle w:val="ad"/>
        <w:jc w:val="both"/>
        <w:rPr>
          <w:rFonts w:ascii="Times New Roman" w:hAnsi="Times New Roman"/>
        </w:rPr>
      </w:pPr>
      <w:r w:rsidRPr="00FF210C">
        <w:rPr>
          <w:rStyle w:val="af"/>
          <w:rFonts w:ascii="Times New Roman" w:hAnsi="Times New Roman"/>
          <w:sz w:val="18"/>
          <w:szCs w:val="18"/>
        </w:rPr>
        <w:footnoteRef/>
      </w:r>
      <w:r w:rsidRPr="00FF210C">
        <w:rPr>
          <w:rFonts w:ascii="Times New Roman" w:hAnsi="Times New Roman"/>
          <w:sz w:val="18"/>
          <w:szCs w:val="18"/>
        </w:rPr>
        <w:t xml:space="preserve"> 1 документ (формат листа плана сетей в масштабе 1:500 не более А1, либо несколько листов сумма размеров не превышает А1)</w:t>
      </w:r>
    </w:p>
  </w:footnote>
  <w:footnote w:id="4">
    <w:p w:rsidR="00BA4B8D" w:rsidRPr="002B1196" w:rsidRDefault="00BA4B8D" w:rsidP="00FF210C">
      <w:pPr>
        <w:pStyle w:val="ad"/>
        <w:jc w:val="both"/>
        <w:rPr>
          <w:sz w:val="18"/>
          <w:szCs w:val="18"/>
        </w:rPr>
      </w:pPr>
      <w:r w:rsidRPr="00FF210C">
        <w:rPr>
          <w:rStyle w:val="af"/>
          <w:rFonts w:ascii="Times New Roman" w:hAnsi="Times New Roman"/>
          <w:sz w:val="18"/>
          <w:szCs w:val="18"/>
        </w:rPr>
        <w:footnoteRef/>
      </w:r>
      <w:r w:rsidRPr="00FF210C">
        <w:rPr>
          <w:rFonts w:ascii="Times New Roman" w:hAnsi="Times New Roman"/>
          <w:sz w:val="18"/>
          <w:szCs w:val="18"/>
        </w:rPr>
        <w:t xml:space="preserve"> Формат листа плана в масштабе 1:500 не более А1, либо несколько листов сумма размеров не превышает А1.</w:t>
      </w:r>
    </w:p>
  </w:footnote>
  <w:footnote w:id="5">
    <w:p w:rsidR="00BA4B8D" w:rsidRPr="00FF210C" w:rsidRDefault="00BA4B8D" w:rsidP="00FF210C">
      <w:pPr>
        <w:pStyle w:val="ad"/>
        <w:jc w:val="both"/>
        <w:rPr>
          <w:rFonts w:ascii="Times New Roman" w:hAnsi="Times New Roman"/>
          <w:sz w:val="18"/>
          <w:szCs w:val="18"/>
        </w:rPr>
      </w:pPr>
      <w:r w:rsidRPr="00FF210C">
        <w:rPr>
          <w:rStyle w:val="af"/>
          <w:rFonts w:ascii="Times New Roman" w:hAnsi="Times New Roman"/>
          <w:sz w:val="18"/>
          <w:szCs w:val="18"/>
        </w:rPr>
        <w:footnoteRef/>
      </w:r>
      <w:r w:rsidRPr="00FF210C">
        <w:rPr>
          <w:rFonts w:ascii="Times New Roman" w:hAnsi="Times New Roman"/>
          <w:sz w:val="18"/>
          <w:szCs w:val="18"/>
        </w:rPr>
        <w:t xml:space="preserve"> Стоимость указана за 1 выезд.</w:t>
      </w:r>
    </w:p>
  </w:footnote>
  <w:footnote w:id="6">
    <w:p w:rsidR="00BA4B8D" w:rsidRPr="00E9723B" w:rsidRDefault="00BA4B8D" w:rsidP="00056836">
      <w:pPr>
        <w:pStyle w:val="ad"/>
        <w:jc w:val="both"/>
        <w:rPr>
          <w:rFonts w:ascii="Times New Roman" w:hAnsi="Times New Roman"/>
          <w:sz w:val="18"/>
        </w:rPr>
      </w:pPr>
      <w:r w:rsidRPr="00E9723B">
        <w:rPr>
          <w:rStyle w:val="af"/>
          <w:rFonts w:ascii="Times New Roman" w:hAnsi="Times New Roman"/>
          <w:sz w:val="18"/>
        </w:rPr>
        <w:footnoteRef/>
      </w:r>
      <w:r w:rsidRPr="00E9723B">
        <w:rPr>
          <w:rFonts w:ascii="Times New Roman" w:hAnsi="Times New Roman"/>
          <w:sz w:val="18"/>
        </w:rPr>
        <w:t xml:space="preserve"> Ко всем услугам (работам), за исключением п.п. </w:t>
      </w:r>
      <w:r w:rsidR="0091562B">
        <w:rPr>
          <w:rFonts w:ascii="Times New Roman" w:hAnsi="Times New Roman"/>
          <w:sz w:val="18"/>
        </w:rPr>
        <w:t>4</w:t>
      </w:r>
      <w:r w:rsidRPr="00E9723B">
        <w:rPr>
          <w:rFonts w:ascii="Times New Roman" w:hAnsi="Times New Roman"/>
          <w:sz w:val="18"/>
        </w:rPr>
        <w:t xml:space="preserve">.1., </w:t>
      </w:r>
      <w:r w:rsidR="0091562B">
        <w:rPr>
          <w:rFonts w:ascii="Times New Roman" w:hAnsi="Times New Roman"/>
          <w:sz w:val="18"/>
        </w:rPr>
        <w:t>4</w:t>
      </w:r>
      <w:r w:rsidRPr="00E9723B">
        <w:rPr>
          <w:rFonts w:ascii="Times New Roman" w:hAnsi="Times New Roman"/>
          <w:sz w:val="18"/>
        </w:rPr>
        <w:t>.2.,</w:t>
      </w:r>
      <w:r w:rsidR="0091562B">
        <w:rPr>
          <w:rFonts w:ascii="Times New Roman" w:hAnsi="Times New Roman"/>
          <w:sz w:val="18"/>
        </w:rPr>
        <w:t>4</w:t>
      </w:r>
      <w:r w:rsidRPr="00E9723B">
        <w:rPr>
          <w:rFonts w:ascii="Times New Roman" w:hAnsi="Times New Roman"/>
          <w:sz w:val="18"/>
        </w:rPr>
        <w:t>.3 применяются коэффициенты увеличения (</w:t>
      </w:r>
      <w:proofErr w:type="spellStart"/>
      <w:r w:rsidRPr="00E9723B">
        <w:rPr>
          <w:rFonts w:ascii="Times New Roman" w:hAnsi="Times New Roman"/>
          <w:sz w:val="18"/>
        </w:rPr>
        <w:t>Кув</w:t>
      </w:r>
      <w:proofErr w:type="spellEnd"/>
      <w:r w:rsidRPr="00E9723B">
        <w:rPr>
          <w:rFonts w:ascii="Times New Roman" w:hAnsi="Times New Roman"/>
          <w:sz w:val="18"/>
        </w:rPr>
        <w:t>.) в зависимости от времени предоставления услуги (работы) по периодам суток, а именно:</w:t>
      </w:r>
    </w:p>
    <w:p w:rsidR="00BA4B8D" w:rsidRPr="00E9723B" w:rsidRDefault="00BA4B8D" w:rsidP="00056836">
      <w:pPr>
        <w:pStyle w:val="ad"/>
        <w:jc w:val="both"/>
        <w:rPr>
          <w:rFonts w:ascii="Times New Roman" w:hAnsi="Times New Roman"/>
          <w:sz w:val="18"/>
        </w:rPr>
      </w:pPr>
      <w:r w:rsidRPr="00E9723B">
        <w:rPr>
          <w:rFonts w:ascii="Times New Roman" w:hAnsi="Times New Roman"/>
          <w:sz w:val="18"/>
        </w:rPr>
        <w:t xml:space="preserve">- в рабочие дни с 18.00 до 22.00 , с 6.00 до 9.00 - </w:t>
      </w:r>
      <w:proofErr w:type="spellStart"/>
      <w:r w:rsidRPr="00E9723B">
        <w:rPr>
          <w:rFonts w:ascii="Times New Roman" w:hAnsi="Times New Roman"/>
          <w:sz w:val="18"/>
        </w:rPr>
        <w:t>Кув</w:t>
      </w:r>
      <w:proofErr w:type="spellEnd"/>
      <w:r w:rsidRPr="00E9723B">
        <w:rPr>
          <w:rFonts w:ascii="Times New Roman" w:hAnsi="Times New Roman"/>
          <w:sz w:val="18"/>
        </w:rPr>
        <w:t>.= 1,25.</w:t>
      </w:r>
    </w:p>
    <w:p w:rsidR="00BA4B8D" w:rsidRDefault="00BA4B8D" w:rsidP="00056836">
      <w:pPr>
        <w:pStyle w:val="ad"/>
        <w:jc w:val="both"/>
      </w:pPr>
      <w:r w:rsidRPr="00E9723B">
        <w:rPr>
          <w:rFonts w:ascii="Times New Roman" w:hAnsi="Times New Roman"/>
          <w:sz w:val="18"/>
        </w:rPr>
        <w:t xml:space="preserve">- в выходные дни и нерабочие праздничные дни, в рабочие дни с 22.00 до 6.00 - </w:t>
      </w:r>
      <w:proofErr w:type="spellStart"/>
      <w:r w:rsidRPr="00E9723B">
        <w:rPr>
          <w:rFonts w:ascii="Times New Roman" w:hAnsi="Times New Roman"/>
          <w:sz w:val="18"/>
        </w:rPr>
        <w:t>Кув</w:t>
      </w:r>
      <w:proofErr w:type="spellEnd"/>
      <w:r w:rsidRPr="00E9723B">
        <w:rPr>
          <w:rFonts w:ascii="Times New Roman" w:hAnsi="Times New Roman"/>
          <w:sz w:val="18"/>
        </w:rPr>
        <w:t>.= 2</w:t>
      </w:r>
      <w:r w:rsidRPr="00E9723B">
        <w:rPr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21BF"/>
    <w:multiLevelType w:val="hybridMultilevel"/>
    <w:tmpl w:val="A3D6B498"/>
    <w:lvl w:ilvl="0" w:tplc="E40AFC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231BB"/>
    <w:multiLevelType w:val="hybridMultilevel"/>
    <w:tmpl w:val="3782F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567DC"/>
    <w:multiLevelType w:val="hybridMultilevel"/>
    <w:tmpl w:val="87B48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079BD"/>
    <w:multiLevelType w:val="hybridMultilevel"/>
    <w:tmpl w:val="6D9C8AC6"/>
    <w:lvl w:ilvl="0" w:tplc="6F1C004A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2431D6D"/>
    <w:multiLevelType w:val="hybridMultilevel"/>
    <w:tmpl w:val="DE38BBD4"/>
    <w:lvl w:ilvl="0" w:tplc="3314D8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2E611D4"/>
    <w:multiLevelType w:val="hybridMultilevel"/>
    <w:tmpl w:val="CCEA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247D25"/>
    <w:multiLevelType w:val="hybridMultilevel"/>
    <w:tmpl w:val="50649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5493B"/>
    <w:multiLevelType w:val="hybridMultilevel"/>
    <w:tmpl w:val="39A4BC20"/>
    <w:lvl w:ilvl="0" w:tplc="E40AFC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E7026"/>
    <w:multiLevelType w:val="multilevel"/>
    <w:tmpl w:val="6CEAD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1DC4600"/>
    <w:multiLevelType w:val="hybridMultilevel"/>
    <w:tmpl w:val="BDD64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7655DF"/>
    <w:multiLevelType w:val="hybridMultilevel"/>
    <w:tmpl w:val="04383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76A"/>
    <w:rsid w:val="00001390"/>
    <w:rsid w:val="00001DAB"/>
    <w:rsid w:val="00002D72"/>
    <w:rsid w:val="00003839"/>
    <w:rsid w:val="0000629B"/>
    <w:rsid w:val="00024BFC"/>
    <w:rsid w:val="000320A3"/>
    <w:rsid w:val="00032293"/>
    <w:rsid w:val="00036DA6"/>
    <w:rsid w:val="00041371"/>
    <w:rsid w:val="000532AE"/>
    <w:rsid w:val="00056836"/>
    <w:rsid w:val="00057010"/>
    <w:rsid w:val="000623BF"/>
    <w:rsid w:val="00081B00"/>
    <w:rsid w:val="000845B5"/>
    <w:rsid w:val="00085181"/>
    <w:rsid w:val="000907AA"/>
    <w:rsid w:val="0009513B"/>
    <w:rsid w:val="000959E4"/>
    <w:rsid w:val="00096A33"/>
    <w:rsid w:val="000A24A4"/>
    <w:rsid w:val="000B405C"/>
    <w:rsid w:val="000B7633"/>
    <w:rsid w:val="000C4FF5"/>
    <w:rsid w:val="000C67DB"/>
    <w:rsid w:val="000D20A1"/>
    <w:rsid w:val="000D6A6A"/>
    <w:rsid w:val="000E2050"/>
    <w:rsid w:val="000F0930"/>
    <w:rsid w:val="000F350F"/>
    <w:rsid w:val="000F4F31"/>
    <w:rsid w:val="000F5087"/>
    <w:rsid w:val="001204B5"/>
    <w:rsid w:val="00120F54"/>
    <w:rsid w:val="00122337"/>
    <w:rsid w:val="00125DB5"/>
    <w:rsid w:val="00143B53"/>
    <w:rsid w:val="001463B6"/>
    <w:rsid w:val="00150973"/>
    <w:rsid w:val="00160315"/>
    <w:rsid w:val="00170D78"/>
    <w:rsid w:val="00171B6E"/>
    <w:rsid w:val="001726AB"/>
    <w:rsid w:val="0017363F"/>
    <w:rsid w:val="00174D97"/>
    <w:rsid w:val="00182523"/>
    <w:rsid w:val="00190968"/>
    <w:rsid w:val="001A58F4"/>
    <w:rsid w:val="001A6BF1"/>
    <w:rsid w:val="001C0F90"/>
    <w:rsid w:val="001C3524"/>
    <w:rsid w:val="001C3954"/>
    <w:rsid w:val="001C7F31"/>
    <w:rsid w:val="001E35DB"/>
    <w:rsid w:val="001E59E4"/>
    <w:rsid w:val="001F2BAC"/>
    <w:rsid w:val="001F6090"/>
    <w:rsid w:val="001F66C1"/>
    <w:rsid w:val="00215443"/>
    <w:rsid w:val="00216AB8"/>
    <w:rsid w:val="00222C1E"/>
    <w:rsid w:val="00224A5B"/>
    <w:rsid w:val="00235D12"/>
    <w:rsid w:val="002435AB"/>
    <w:rsid w:val="00255586"/>
    <w:rsid w:val="00260C9F"/>
    <w:rsid w:val="002720D3"/>
    <w:rsid w:val="00276817"/>
    <w:rsid w:val="00282C9F"/>
    <w:rsid w:val="00283186"/>
    <w:rsid w:val="002856EF"/>
    <w:rsid w:val="002A19F2"/>
    <w:rsid w:val="002A280E"/>
    <w:rsid w:val="002A78C9"/>
    <w:rsid w:val="002B2FA0"/>
    <w:rsid w:val="002C453C"/>
    <w:rsid w:val="002C7DA8"/>
    <w:rsid w:val="002E32F8"/>
    <w:rsid w:val="002F2F29"/>
    <w:rsid w:val="002F3B09"/>
    <w:rsid w:val="002F64F6"/>
    <w:rsid w:val="00306CC1"/>
    <w:rsid w:val="00323F94"/>
    <w:rsid w:val="00324958"/>
    <w:rsid w:val="00330369"/>
    <w:rsid w:val="00330CEB"/>
    <w:rsid w:val="00337600"/>
    <w:rsid w:val="0034378A"/>
    <w:rsid w:val="003457B4"/>
    <w:rsid w:val="00352ECF"/>
    <w:rsid w:val="00353EE5"/>
    <w:rsid w:val="00360A0D"/>
    <w:rsid w:val="003668BE"/>
    <w:rsid w:val="003739EE"/>
    <w:rsid w:val="00382D89"/>
    <w:rsid w:val="00387287"/>
    <w:rsid w:val="0039516C"/>
    <w:rsid w:val="003A5A8E"/>
    <w:rsid w:val="003C2413"/>
    <w:rsid w:val="003C735C"/>
    <w:rsid w:val="003D40F2"/>
    <w:rsid w:val="003F0BEA"/>
    <w:rsid w:val="003F15D8"/>
    <w:rsid w:val="0040400A"/>
    <w:rsid w:val="00406F18"/>
    <w:rsid w:val="00416133"/>
    <w:rsid w:val="00422F2F"/>
    <w:rsid w:val="00425CA5"/>
    <w:rsid w:val="00432AE2"/>
    <w:rsid w:val="00447466"/>
    <w:rsid w:val="00455030"/>
    <w:rsid w:val="00470287"/>
    <w:rsid w:val="00477F30"/>
    <w:rsid w:val="00483E7F"/>
    <w:rsid w:val="00495250"/>
    <w:rsid w:val="00496C6C"/>
    <w:rsid w:val="004A4C43"/>
    <w:rsid w:val="004C016C"/>
    <w:rsid w:val="004C037C"/>
    <w:rsid w:val="004C5D3A"/>
    <w:rsid w:val="004F2942"/>
    <w:rsid w:val="004F382E"/>
    <w:rsid w:val="004F651C"/>
    <w:rsid w:val="004F6D16"/>
    <w:rsid w:val="00505D05"/>
    <w:rsid w:val="005221A9"/>
    <w:rsid w:val="00531E78"/>
    <w:rsid w:val="00532416"/>
    <w:rsid w:val="00536B6C"/>
    <w:rsid w:val="0054047E"/>
    <w:rsid w:val="00540CD2"/>
    <w:rsid w:val="00543DC9"/>
    <w:rsid w:val="00560D6C"/>
    <w:rsid w:val="00570C83"/>
    <w:rsid w:val="00584F59"/>
    <w:rsid w:val="00592A8C"/>
    <w:rsid w:val="005940D5"/>
    <w:rsid w:val="0059594E"/>
    <w:rsid w:val="005960B6"/>
    <w:rsid w:val="005B7856"/>
    <w:rsid w:val="005C4349"/>
    <w:rsid w:val="005E54F0"/>
    <w:rsid w:val="005E6F6A"/>
    <w:rsid w:val="005E77DF"/>
    <w:rsid w:val="005F1939"/>
    <w:rsid w:val="005F6D37"/>
    <w:rsid w:val="006023A8"/>
    <w:rsid w:val="0060541D"/>
    <w:rsid w:val="006062CF"/>
    <w:rsid w:val="00610C3D"/>
    <w:rsid w:val="00612184"/>
    <w:rsid w:val="00620633"/>
    <w:rsid w:val="00640BC7"/>
    <w:rsid w:val="00644C63"/>
    <w:rsid w:val="0065070A"/>
    <w:rsid w:val="00652782"/>
    <w:rsid w:val="0065589A"/>
    <w:rsid w:val="00665FE5"/>
    <w:rsid w:val="00680642"/>
    <w:rsid w:val="00687FA4"/>
    <w:rsid w:val="0069366B"/>
    <w:rsid w:val="0069435B"/>
    <w:rsid w:val="006A2222"/>
    <w:rsid w:val="006B7159"/>
    <w:rsid w:val="006D2DFB"/>
    <w:rsid w:val="006D2E2B"/>
    <w:rsid w:val="006D332C"/>
    <w:rsid w:val="006D3D4C"/>
    <w:rsid w:val="006E1869"/>
    <w:rsid w:val="00713560"/>
    <w:rsid w:val="00716240"/>
    <w:rsid w:val="0072582E"/>
    <w:rsid w:val="00733F8D"/>
    <w:rsid w:val="00752BA2"/>
    <w:rsid w:val="00753851"/>
    <w:rsid w:val="0076068D"/>
    <w:rsid w:val="00777900"/>
    <w:rsid w:val="0078396E"/>
    <w:rsid w:val="00786460"/>
    <w:rsid w:val="00791459"/>
    <w:rsid w:val="007943FD"/>
    <w:rsid w:val="00794C49"/>
    <w:rsid w:val="007A08B9"/>
    <w:rsid w:val="007A219F"/>
    <w:rsid w:val="007B70A6"/>
    <w:rsid w:val="007C370F"/>
    <w:rsid w:val="007C502B"/>
    <w:rsid w:val="007D2982"/>
    <w:rsid w:val="007D337B"/>
    <w:rsid w:val="007D6114"/>
    <w:rsid w:val="007D668A"/>
    <w:rsid w:val="007D78FE"/>
    <w:rsid w:val="007E2394"/>
    <w:rsid w:val="007F1C52"/>
    <w:rsid w:val="007F5E20"/>
    <w:rsid w:val="0080706D"/>
    <w:rsid w:val="0081257E"/>
    <w:rsid w:val="0082004C"/>
    <w:rsid w:val="008213BD"/>
    <w:rsid w:val="00821C01"/>
    <w:rsid w:val="00822FAB"/>
    <w:rsid w:val="008242FE"/>
    <w:rsid w:val="008316E6"/>
    <w:rsid w:val="00835E5C"/>
    <w:rsid w:val="00843E5D"/>
    <w:rsid w:val="00851295"/>
    <w:rsid w:val="00855A8B"/>
    <w:rsid w:val="00863175"/>
    <w:rsid w:val="008773B0"/>
    <w:rsid w:val="00877C59"/>
    <w:rsid w:val="00894A95"/>
    <w:rsid w:val="0089646C"/>
    <w:rsid w:val="00897422"/>
    <w:rsid w:val="008A049C"/>
    <w:rsid w:val="008A121D"/>
    <w:rsid w:val="008A4DD6"/>
    <w:rsid w:val="008A74E2"/>
    <w:rsid w:val="008A7F64"/>
    <w:rsid w:val="008B1634"/>
    <w:rsid w:val="008B1763"/>
    <w:rsid w:val="008B5EDB"/>
    <w:rsid w:val="008C02A3"/>
    <w:rsid w:val="008C0788"/>
    <w:rsid w:val="008D12DC"/>
    <w:rsid w:val="008D2396"/>
    <w:rsid w:val="008D3224"/>
    <w:rsid w:val="008D4313"/>
    <w:rsid w:val="008E2178"/>
    <w:rsid w:val="008E3FD1"/>
    <w:rsid w:val="008F0D8A"/>
    <w:rsid w:val="008F2789"/>
    <w:rsid w:val="008F7FE7"/>
    <w:rsid w:val="00903C75"/>
    <w:rsid w:val="0090541D"/>
    <w:rsid w:val="0091562B"/>
    <w:rsid w:val="009249FC"/>
    <w:rsid w:val="00927252"/>
    <w:rsid w:val="00933E75"/>
    <w:rsid w:val="00936AB4"/>
    <w:rsid w:val="00940FA5"/>
    <w:rsid w:val="00952C9A"/>
    <w:rsid w:val="0095453F"/>
    <w:rsid w:val="009560A3"/>
    <w:rsid w:val="00957217"/>
    <w:rsid w:val="00960375"/>
    <w:rsid w:val="009715BC"/>
    <w:rsid w:val="009729D6"/>
    <w:rsid w:val="0097436A"/>
    <w:rsid w:val="00977EB3"/>
    <w:rsid w:val="009809D5"/>
    <w:rsid w:val="00985F67"/>
    <w:rsid w:val="009A15F9"/>
    <w:rsid w:val="009A7EF1"/>
    <w:rsid w:val="009B06C2"/>
    <w:rsid w:val="009B203D"/>
    <w:rsid w:val="009B36B7"/>
    <w:rsid w:val="009C3CC4"/>
    <w:rsid w:val="009C4B7B"/>
    <w:rsid w:val="009C66D1"/>
    <w:rsid w:val="009D02ED"/>
    <w:rsid w:val="009D7480"/>
    <w:rsid w:val="009E000C"/>
    <w:rsid w:val="009E40D1"/>
    <w:rsid w:val="009E78E1"/>
    <w:rsid w:val="00A03E76"/>
    <w:rsid w:val="00A0486B"/>
    <w:rsid w:val="00A20C52"/>
    <w:rsid w:val="00A21FFB"/>
    <w:rsid w:val="00A22C21"/>
    <w:rsid w:val="00A3428A"/>
    <w:rsid w:val="00A44ACB"/>
    <w:rsid w:val="00A44FA8"/>
    <w:rsid w:val="00A46307"/>
    <w:rsid w:val="00A5312E"/>
    <w:rsid w:val="00A57038"/>
    <w:rsid w:val="00A63763"/>
    <w:rsid w:val="00A71957"/>
    <w:rsid w:val="00A72F52"/>
    <w:rsid w:val="00A9294C"/>
    <w:rsid w:val="00AA03B6"/>
    <w:rsid w:val="00AA6B6E"/>
    <w:rsid w:val="00AD2376"/>
    <w:rsid w:val="00AE2252"/>
    <w:rsid w:val="00AE3A82"/>
    <w:rsid w:val="00AF3FA4"/>
    <w:rsid w:val="00AF5404"/>
    <w:rsid w:val="00AF767B"/>
    <w:rsid w:val="00B03878"/>
    <w:rsid w:val="00B05731"/>
    <w:rsid w:val="00B1119E"/>
    <w:rsid w:val="00B12E40"/>
    <w:rsid w:val="00B20830"/>
    <w:rsid w:val="00B21BB4"/>
    <w:rsid w:val="00B22E63"/>
    <w:rsid w:val="00B56C94"/>
    <w:rsid w:val="00B629ED"/>
    <w:rsid w:val="00B64E13"/>
    <w:rsid w:val="00B7294C"/>
    <w:rsid w:val="00B90C32"/>
    <w:rsid w:val="00B92FFC"/>
    <w:rsid w:val="00B93D7E"/>
    <w:rsid w:val="00B9403D"/>
    <w:rsid w:val="00BA4B8D"/>
    <w:rsid w:val="00BC1C60"/>
    <w:rsid w:val="00BC396B"/>
    <w:rsid w:val="00BC608B"/>
    <w:rsid w:val="00BD3F0E"/>
    <w:rsid w:val="00BD6E56"/>
    <w:rsid w:val="00BE3FA1"/>
    <w:rsid w:val="00BE628B"/>
    <w:rsid w:val="00BE7D0C"/>
    <w:rsid w:val="00BF2A01"/>
    <w:rsid w:val="00BF4A10"/>
    <w:rsid w:val="00BF7E59"/>
    <w:rsid w:val="00C00D6B"/>
    <w:rsid w:val="00C07E40"/>
    <w:rsid w:val="00C17ABA"/>
    <w:rsid w:val="00C20645"/>
    <w:rsid w:val="00C31DAA"/>
    <w:rsid w:val="00C41B37"/>
    <w:rsid w:val="00C45056"/>
    <w:rsid w:val="00C46736"/>
    <w:rsid w:val="00C50ACA"/>
    <w:rsid w:val="00C63140"/>
    <w:rsid w:val="00C70CDF"/>
    <w:rsid w:val="00C803D7"/>
    <w:rsid w:val="00C86566"/>
    <w:rsid w:val="00C9129F"/>
    <w:rsid w:val="00CA5CB2"/>
    <w:rsid w:val="00CC0826"/>
    <w:rsid w:val="00CD5036"/>
    <w:rsid w:val="00CE009A"/>
    <w:rsid w:val="00CE327F"/>
    <w:rsid w:val="00CF095E"/>
    <w:rsid w:val="00CF473E"/>
    <w:rsid w:val="00CF64EF"/>
    <w:rsid w:val="00D0576B"/>
    <w:rsid w:val="00D23CCF"/>
    <w:rsid w:val="00D25762"/>
    <w:rsid w:val="00D276B9"/>
    <w:rsid w:val="00D30CB7"/>
    <w:rsid w:val="00D32011"/>
    <w:rsid w:val="00D4347C"/>
    <w:rsid w:val="00D545CF"/>
    <w:rsid w:val="00D7547F"/>
    <w:rsid w:val="00D8311B"/>
    <w:rsid w:val="00D8676A"/>
    <w:rsid w:val="00D94AFC"/>
    <w:rsid w:val="00D9648A"/>
    <w:rsid w:val="00D96AB3"/>
    <w:rsid w:val="00DA316B"/>
    <w:rsid w:val="00DA39D0"/>
    <w:rsid w:val="00DC09B9"/>
    <w:rsid w:val="00DC20A5"/>
    <w:rsid w:val="00DC381F"/>
    <w:rsid w:val="00DF1BEB"/>
    <w:rsid w:val="00DF57A0"/>
    <w:rsid w:val="00E035E4"/>
    <w:rsid w:val="00E173D6"/>
    <w:rsid w:val="00E278AD"/>
    <w:rsid w:val="00E62756"/>
    <w:rsid w:val="00E62780"/>
    <w:rsid w:val="00E6534D"/>
    <w:rsid w:val="00E65FC7"/>
    <w:rsid w:val="00E7084F"/>
    <w:rsid w:val="00E73950"/>
    <w:rsid w:val="00E86A51"/>
    <w:rsid w:val="00E9723B"/>
    <w:rsid w:val="00EA0731"/>
    <w:rsid w:val="00EB359D"/>
    <w:rsid w:val="00EB4971"/>
    <w:rsid w:val="00EC099E"/>
    <w:rsid w:val="00EC49FD"/>
    <w:rsid w:val="00EC7F33"/>
    <w:rsid w:val="00ED4B77"/>
    <w:rsid w:val="00EE1EA5"/>
    <w:rsid w:val="00EE7CB6"/>
    <w:rsid w:val="00F016C2"/>
    <w:rsid w:val="00F019D9"/>
    <w:rsid w:val="00F11026"/>
    <w:rsid w:val="00F12D24"/>
    <w:rsid w:val="00F14E87"/>
    <w:rsid w:val="00F241F3"/>
    <w:rsid w:val="00F27A54"/>
    <w:rsid w:val="00F33A33"/>
    <w:rsid w:val="00F573BD"/>
    <w:rsid w:val="00F61A6C"/>
    <w:rsid w:val="00F874AB"/>
    <w:rsid w:val="00F9294E"/>
    <w:rsid w:val="00F94D2D"/>
    <w:rsid w:val="00FA1C40"/>
    <w:rsid w:val="00FA676C"/>
    <w:rsid w:val="00FB1C31"/>
    <w:rsid w:val="00FD4FCF"/>
    <w:rsid w:val="00FE131C"/>
    <w:rsid w:val="00FE76D4"/>
    <w:rsid w:val="00FE7FBD"/>
    <w:rsid w:val="00FF210C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7A9F7"/>
  <w15:docId w15:val="{82192B3B-6B4F-4687-845D-492F12E4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676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C20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940D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67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C60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semiHidden/>
    <w:rsid w:val="005940D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6206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7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95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C4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4B7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9C4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4B7B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20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863175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9E40D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E40D1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9E40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611E5-D4E6-40EC-A2F7-81CF4D27A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Urist_Nastya</cp:lastModifiedBy>
  <cp:revision>14</cp:revision>
  <cp:lastPrinted>2022-11-22T12:29:00Z</cp:lastPrinted>
  <dcterms:created xsi:type="dcterms:W3CDTF">2026-05-26T07:25:00Z</dcterms:created>
  <dcterms:modified xsi:type="dcterms:W3CDTF">2026-07-15T07:00:00Z</dcterms:modified>
</cp:coreProperties>
</file>